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i w:val="false"/>
          <w:i w:val="false"/>
          <w:iCs w:val="false"/>
        </w:rPr>
      </w:pPr>
      <w:r>
        <w:drawing>
          <wp:anchor behindDoc="0" distT="0" distB="0" distL="0" distR="0" simplePos="0" locked="0" layoutInCell="0" allowOverlap="1" relativeHeight="40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i w:val="false"/>
          <w:iCs w:val="false"/>
          <w:sz w:val="32"/>
          <w:szCs w:val="32"/>
        </w:rPr>
        <w:t>I’ll Be Home for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38">
                <wp:simplePos x="0" y="0"/>
                <wp:positionH relativeFrom="column">
                  <wp:posOffset>5547360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6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i w:val="false"/>
          <w:i w:val="false"/>
          <w:iCs w:val="false"/>
        </w:rPr>
      </w:pPr>
      <w:r>
        <w:rPr>
          <w:rFonts w:ascii="Arial" w:hAnsi="Arial"/>
          <w:b/>
          <w:bCs/>
          <w:i w:val="false"/>
          <w:iCs w:val="false"/>
        </w:rPr>
        <w:t>(K</w:t>
      </w:r>
      <w:r>
        <w:rPr>
          <w:rFonts w:ascii="Arial" w:hAnsi="Arial"/>
          <w:b/>
          <w:bCs/>
          <w:i w:val="false"/>
          <w:iCs w:val="false"/>
        </w:rPr>
        <w:t>im</w:t>
      </w:r>
      <w:r>
        <w:rPr>
          <w:rFonts w:ascii="Arial" w:hAnsi="Arial"/>
          <w:b/>
          <w:bCs/>
          <w:i w:val="false"/>
          <w:iCs w:val="false"/>
        </w:rPr>
        <w:t xml:space="preserve"> Gannon, W</w:t>
      </w:r>
      <w:r>
        <w:rPr>
          <w:rFonts w:ascii="Arial" w:hAnsi="Arial"/>
          <w:b/>
          <w:bCs/>
          <w:i w:val="false"/>
          <w:iCs w:val="false"/>
        </w:rPr>
        <w:t>alter</w:t>
      </w:r>
      <w:r>
        <w:rPr>
          <w:rFonts w:ascii="Arial" w:hAnsi="Arial"/>
          <w:b/>
          <w:bCs/>
          <w:i w:val="false"/>
          <w:iCs w:val="false"/>
        </w:rPr>
        <w:t xml:space="preserve"> Kent </w:t>
      </w:r>
      <w:r>
        <w:rPr>
          <w:rFonts w:ascii="Arial" w:hAnsi="Arial"/>
          <w:b/>
          <w:bCs/>
          <w:i w:val="false"/>
          <w:iCs w:val="false"/>
        </w:rPr>
        <w:t>&amp; Buck Ram</w:t>
      </w:r>
      <w:r>
        <w:rPr>
          <w:rFonts w:ascii="Arial" w:hAnsi="Arial"/>
          <w:b/>
          <w:bCs/>
          <w:i w:val="false"/>
          <w:iCs w:val="false"/>
        </w:rPr>
        <w:t>, 1943)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i w:val="false"/>
          <w:i w:val="false"/>
          <w:iCs w:val="false"/>
        </w:rPr>
      </w:pPr>
      <w:hyperlink r:id="rId3" w:tgtFrame="_blank">
        <w:r>
          <w:rPr>
            <w:rStyle w:val="InternetLink"/>
            <w:rFonts w:ascii="Arial" w:hAnsi="Arial"/>
            <w:b/>
            <w:bCs/>
            <w:i w:val="false"/>
            <w:iCs w:val="false"/>
          </w:rPr>
          <w:t>I’ll Be Home For Christmas</w:t>
        </w:r>
      </w:hyperlink>
      <w:r>
        <w:rPr>
          <w:rFonts w:ascii="Arial" w:hAnsi="Arial"/>
          <w:b/>
          <w:bCs/>
          <w:i w:val="false"/>
          <w:iCs w:val="false"/>
        </w:rPr>
        <w:t xml:space="preserve"> by Bing Crosby; </w:t>
      </w:r>
      <w:hyperlink r:id="rId4" w:tgtFrame="_blank">
        <w:r>
          <w:rPr>
            <w:rStyle w:val="InternetLink"/>
            <w:rFonts w:ascii="Arial" w:hAnsi="Arial"/>
            <w:b/>
            <w:bCs/>
            <w:i w:val="false"/>
            <w:iCs w:val="false"/>
          </w:rPr>
          <w:t>I’ll Be Home For Christmas</w:t>
        </w:r>
      </w:hyperlink>
      <w:r>
        <w:rPr>
          <w:rFonts w:ascii="Arial" w:hAnsi="Arial"/>
          <w:b/>
          <w:bCs/>
          <w:i w:val="false"/>
          <w:iCs w:val="false"/>
        </w:rPr>
        <w:t xml:space="preserve"> by Johnny Mathis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i w:val="false"/>
          <w:i w:val="false"/>
          <w:iCs w:val="false"/>
        </w:rPr>
      </w:pPr>
      <w:hyperlink r:id="rId5" w:tgtFrame="_blank">
        <w:r>
          <w:rPr>
            <w:rStyle w:val="InternetLink"/>
            <w:rFonts w:ascii="Arial" w:hAnsi="Arial"/>
            <w:b/>
            <w:bCs/>
            <w:i w:val="false"/>
            <w:iCs w:val="false"/>
          </w:rPr>
          <w:t>I’ll Be Home For Christmas</w:t>
        </w:r>
      </w:hyperlink>
      <w:r>
        <w:rPr>
          <w:rFonts w:ascii="Arial" w:hAnsi="Arial"/>
          <w:b/>
          <w:bCs/>
          <w:i w:val="false"/>
          <w:iCs w:val="false"/>
        </w:rPr>
        <w:t xml:space="preserve"> by Elvis Presley</w:t>
      </w:r>
    </w:p>
    <w:p>
      <w:pPr>
        <w:pStyle w:val="Normal"/>
        <w:bidi w:val="0"/>
        <w:jc w:val="center"/>
        <w:rPr>
          <w:rFonts w:ascii="Arial" w:hAnsi="Arial"/>
          <w:i w:val="false"/>
          <w:i w:val="false"/>
          <w:iCs w:val="false"/>
        </w:rPr>
      </w:pPr>
      <w:r>
        <w:rPr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72"/>
        <w:gridCol w:w="1166"/>
        <w:gridCol w:w="1166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sz w:val="28"/>
                <w:szCs w:val="28"/>
              </w:rPr>
              <w:t xml:space="preserve">   C       Cm         G         E7     Am7 D7      G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666666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color w:val="666666"/>
                <w:sz w:val="28"/>
                <w:szCs w:val="28"/>
              </w:rPr>
              <w:t>I'll be home for Christ-mas if only   in my dreams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Bbdim</w:t>
            </w:r>
            <w:r>
              <w:rPr>
                <w:rFonts w:ascii="Arial" w:hAnsi="Arial"/>
                <w:sz w:val="28"/>
                <w:szCs w:val="28"/>
              </w:rPr>
              <w:t>7</w:t>
            </w:r>
            <w:r>
              <w:rPr>
                <w:rFonts w:ascii="Arial" w:hAnsi="Arial"/>
                <w:sz w:val="28"/>
                <w:szCs w:val="28"/>
              </w:rPr>
              <w:t xml:space="preserve">    Am7         D7 G           E7         Am7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I'll be home for Christmas, __  You can plan on me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D7            G      Em         A7                     Am7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Please have snow and mistletoe, </w:t>
            </w:r>
            <w:r>
              <w:rPr>
                <w:rFonts w:ascii="Arial" w:hAnsi="Arial"/>
                <w:sz w:val="28"/>
                <w:szCs w:val="28"/>
              </w:rPr>
              <w:t>and presents on the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Bbdim</w:t>
            </w:r>
            <w:r>
              <w:rPr>
                <w:rFonts w:ascii="Arial" w:hAnsi="Arial"/>
                <w:sz w:val="28"/>
                <w:szCs w:val="28"/>
              </w:rPr>
              <w:t>7</w:t>
            </w:r>
            <w:r>
              <w:rPr>
                <w:rFonts w:ascii="Arial" w:hAnsi="Arial"/>
                <w:sz w:val="28"/>
                <w:szCs w:val="28"/>
              </w:rPr>
              <w:t xml:space="preserve">   Am7        D7  G              E7           Am7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Christmas Eve will  find   me,   __ 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 xml:space="preserve">here the love light gleams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Cm         G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I'll  be home for Christmas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_______________________________________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       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>A7   D7      G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1.  If only in  my dreams.  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 xml:space="preserve"> (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  <w:shd w:fill="FFFF00" w:val="clear"/>
              </w:rPr>
              <w:t xml:space="preserve">Repeat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  <w:shd w:fill="FFFF00" w:val="clear"/>
              </w:rPr>
              <w:t>from Top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_______________________________________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 xml:space="preserve">A7   D7      G         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 xml:space="preserve">  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>2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>.  If only in  my dreams.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C       Cm         G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I’ll be home for Christmas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A7   D7      G           E7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If only in my dreams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A7   D7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 xml:space="preserve"> 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>If only in my dreams</w:t>
            </w:r>
          </w:p>
          <w:p>
            <w:pPr>
              <w:pStyle w:val="Normal"/>
              <w:bidi w:val="0"/>
              <w:jc w:val="left"/>
              <w:rPr>
                <w:rFonts w:eastAsia="NSimSun" w:cs="Arial Unicode MS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7" name="Image14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9" name="Image14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1364" descr="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64" descr="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TopAndBottom/>
                  <wp:docPr id="13" name="Image1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4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6" name="Image1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8" name="Image14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TopAndBottom/>
                  <wp:docPr id="20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eastAsia="NSimSun" w:cs="Arial Unicode MS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i w:val="false"/>
          <w:i w:val="false"/>
          <w:iCs w:val="false"/>
        </w:rPr>
      </w:pPr>
      <w:r>
        <w:rPr>
          <w:rFonts w:ascii="Arial" w:hAnsi="Arial"/>
          <w:b/>
          <w:bCs/>
          <w:i w:val="false"/>
          <w:iCs w:val="false"/>
          <w:sz w:val="32"/>
          <w:szCs w:val="32"/>
        </w:rPr>
        <w:t>I’ll Be Home for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39">
                <wp:simplePos x="0" y="0"/>
                <wp:positionH relativeFrom="column">
                  <wp:posOffset>5547360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6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i w:val="false"/>
          <w:i w:val="false"/>
          <w:iCs w:val="false"/>
        </w:rPr>
      </w:pPr>
      <w:r>
        <w:rPr>
          <w:rFonts w:ascii="Arial" w:hAnsi="Arial"/>
          <w:b/>
          <w:bCs/>
          <w:i w:val="false"/>
          <w:iCs w:val="false"/>
        </w:rPr>
        <w:t>(K</w:t>
      </w:r>
      <w:r>
        <w:rPr>
          <w:rFonts w:ascii="Arial" w:hAnsi="Arial"/>
          <w:b/>
          <w:bCs/>
          <w:i w:val="false"/>
          <w:iCs w:val="false"/>
        </w:rPr>
        <w:t>im</w:t>
      </w:r>
      <w:r>
        <w:rPr>
          <w:rFonts w:ascii="Arial" w:hAnsi="Arial"/>
          <w:b/>
          <w:bCs/>
          <w:i w:val="false"/>
          <w:iCs w:val="false"/>
        </w:rPr>
        <w:t xml:space="preserve"> Gannon, W</w:t>
      </w:r>
      <w:r>
        <w:rPr>
          <w:rFonts w:ascii="Arial" w:hAnsi="Arial"/>
          <w:b/>
          <w:bCs/>
          <w:i w:val="false"/>
          <w:iCs w:val="false"/>
        </w:rPr>
        <w:t>alter</w:t>
      </w:r>
      <w:r>
        <w:rPr>
          <w:rFonts w:ascii="Arial" w:hAnsi="Arial"/>
          <w:b/>
          <w:bCs/>
          <w:i w:val="false"/>
          <w:iCs w:val="false"/>
        </w:rPr>
        <w:t xml:space="preserve"> Kent </w:t>
      </w:r>
      <w:r>
        <w:rPr>
          <w:rFonts w:ascii="Arial" w:hAnsi="Arial"/>
          <w:b/>
          <w:bCs/>
          <w:i w:val="false"/>
          <w:iCs w:val="false"/>
        </w:rPr>
        <w:t>&amp; Buck Ram</w:t>
      </w:r>
      <w:r>
        <w:rPr>
          <w:rFonts w:ascii="Arial" w:hAnsi="Arial"/>
          <w:b/>
          <w:bCs/>
          <w:i w:val="false"/>
          <w:iCs w:val="false"/>
        </w:rPr>
        <w:t>, 1943)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i w:val="false"/>
          <w:i w:val="false"/>
          <w:iCs w:val="false"/>
        </w:rPr>
      </w:pPr>
      <w:hyperlink r:id="rId25" w:tgtFrame="_blank">
        <w:r>
          <w:rPr>
            <w:rStyle w:val="InternetLink"/>
            <w:rFonts w:ascii="Arial" w:hAnsi="Arial"/>
            <w:b/>
            <w:bCs/>
            <w:i w:val="false"/>
            <w:iCs w:val="false"/>
          </w:rPr>
          <w:t>I’ll Be Home For Christmas</w:t>
        </w:r>
      </w:hyperlink>
      <w:r>
        <w:rPr>
          <w:rFonts w:ascii="Arial" w:hAnsi="Arial"/>
          <w:b/>
          <w:bCs/>
          <w:i w:val="false"/>
          <w:iCs w:val="false"/>
        </w:rPr>
        <w:t xml:space="preserve"> by Bing Crosby; </w:t>
      </w:r>
      <w:hyperlink r:id="rId26" w:tgtFrame="_blank">
        <w:r>
          <w:rPr>
            <w:rStyle w:val="InternetLink"/>
            <w:rFonts w:ascii="Arial" w:hAnsi="Arial"/>
            <w:b/>
            <w:bCs/>
            <w:i w:val="false"/>
            <w:iCs w:val="false"/>
          </w:rPr>
          <w:t>I’ll Be Home For Christmas</w:t>
        </w:r>
      </w:hyperlink>
      <w:r>
        <w:rPr>
          <w:rFonts w:ascii="Arial" w:hAnsi="Arial"/>
          <w:b/>
          <w:bCs/>
          <w:i w:val="false"/>
          <w:iCs w:val="false"/>
        </w:rPr>
        <w:t xml:space="preserve"> by Johnny Mathis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i w:val="false"/>
          <w:i w:val="false"/>
          <w:iCs w:val="false"/>
        </w:rPr>
      </w:pPr>
      <w:hyperlink r:id="rId27" w:tgtFrame="_blank">
        <w:r>
          <w:rPr>
            <w:rStyle w:val="InternetLink"/>
            <w:rFonts w:ascii="Arial" w:hAnsi="Arial"/>
            <w:b/>
            <w:bCs/>
            <w:i w:val="false"/>
            <w:iCs w:val="false"/>
          </w:rPr>
          <w:t>I’ll Be Home For Christmas</w:t>
        </w:r>
      </w:hyperlink>
      <w:r>
        <w:rPr>
          <w:rFonts w:ascii="Arial" w:hAnsi="Arial"/>
          <w:b/>
          <w:bCs/>
          <w:i w:val="false"/>
          <w:iCs w:val="false"/>
        </w:rPr>
        <w:t xml:space="preserve"> by Elvis Presley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72"/>
        <w:gridCol w:w="1166"/>
        <w:gridCol w:w="1166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sz w:val="28"/>
                <w:szCs w:val="28"/>
              </w:rPr>
              <w:t xml:space="preserve">          G       Gm         D        B7      Em7 A7      D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666666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color w:val="666666"/>
                <w:sz w:val="28"/>
                <w:szCs w:val="28"/>
              </w:rPr>
              <w:t>I'll be home for Christ-mas if only   in my dreams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Fdim</w:t>
            </w:r>
            <w:r>
              <w:rPr>
                <w:rFonts w:ascii="Arial" w:hAnsi="Arial"/>
                <w:sz w:val="28"/>
                <w:szCs w:val="28"/>
              </w:rPr>
              <w:t>7</w:t>
            </w:r>
            <w:r>
              <w:rPr>
                <w:rFonts w:ascii="Arial" w:hAnsi="Arial"/>
                <w:sz w:val="28"/>
                <w:szCs w:val="28"/>
              </w:rPr>
              <w:t xml:space="preserve">      Em7         A7  D           B7         Em7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I'll be home for Christmas, __ You can plan on me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A7            D      Bm         E7                     Em7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Please have snow and mistletoe, </w:t>
            </w:r>
            <w:r>
              <w:rPr>
                <w:rFonts w:ascii="Arial" w:hAnsi="Arial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>nd presents on the tree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        Fdim</w:t>
            </w:r>
            <w:r>
              <w:rPr>
                <w:rFonts w:ascii="Arial" w:hAnsi="Arial"/>
                <w:sz w:val="28"/>
                <w:szCs w:val="28"/>
              </w:rPr>
              <w:t>7</w:t>
            </w:r>
            <w:r>
              <w:rPr>
                <w:rFonts w:ascii="Arial" w:hAnsi="Arial"/>
                <w:sz w:val="28"/>
                <w:szCs w:val="28"/>
              </w:rPr>
              <w:t xml:space="preserve">    Em7        A7  D               B7           Em7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Christmas Eve will  find   me, __ 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 xml:space="preserve">here the love light gleams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Gm         D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I'll  be home for Christ-mas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________________________________________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>E7   A7       D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1.  If only in  my dreams   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 xml:space="preserve">   (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  <w:shd w:fill="FFFF00" w:val="clear"/>
              </w:rPr>
              <w:t xml:space="preserve">Repeat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  <w:shd w:fill="FFFF00" w:val="clear"/>
              </w:rPr>
              <w:t>from Top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________________________________________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 xml:space="preserve">E7   A7       D        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>D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 xml:space="preserve">  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>2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>.  If only in  my dreams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>G       Gm         D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 xml:space="preserve">  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 xml:space="preserve">I’ll be home for Christmas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>E7   A7      D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 xml:space="preserve">  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>If only in my dreams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 xml:space="preserve">E7   A7      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 xml:space="preserve">  </w:t>
            </w:r>
            <w:r>
              <w:rPr>
                <w:rFonts w:eastAsia="NSimSun" w:cs="Arial Unicode MS" w:ascii="Arial" w:hAnsi="Arial"/>
                <w:b w:val="false"/>
                <w:bCs w:val="false"/>
                <w:sz w:val="28"/>
                <w:szCs w:val="28"/>
              </w:rPr>
              <w:t>If only in my dreams</w:t>
            </w:r>
          </w:p>
          <w:p>
            <w:pPr>
              <w:pStyle w:val="Normal"/>
              <w:bidi w:val="0"/>
              <w:jc w:val="left"/>
              <w:rPr>
                <w:rFonts w:ascii="Arial" w:hAnsi="Arial" w:eastAsia="NSimSun" w:cs="Arial Unicode MS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6" name="Image14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8" name="Image14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29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1" name="Image16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6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05840"/>
                  <wp:effectExtent l="0" t="0" r="0" b="0"/>
                  <wp:wrapTopAndBottom/>
                  <wp:docPr id="32" name="Image16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33" name="Image16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6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14730"/>
                  <wp:effectExtent l="0" t="0" r="0" b="0"/>
                  <wp:wrapSquare wrapText="largest"/>
                  <wp:docPr id="34" name="Image16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6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05840"/>
                  <wp:effectExtent l="0" t="0" r="0" b="0"/>
                  <wp:wrapSquare wrapText="largest"/>
                  <wp:docPr id="35" name="Image16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6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36" name="Image16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6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7" name="Image14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4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14730"/>
                  <wp:effectExtent l="0" t="0" r="0" b="0"/>
                  <wp:wrapSquare wrapText="largest"/>
                  <wp:docPr id="38" name="Image16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6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14730"/>
                  <wp:effectExtent l="0" t="0" r="0" b="0"/>
                  <wp:wrapSquare wrapText="largest"/>
                  <wp:docPr id="39" name="Image16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6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 w:eastAsia="NSimSun" w:cs="Arial Unicode MS"/>
          <w:b w:val="false"/>
          <w:b w:val="false"/>
          <w:bCs w:val="false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dL71eMc1blw" TargetMode="External"/><Relationship Id="rId4" Type="http://schemas.openxmlformats.org/officeDocument/2006/relationships/hyperlink" Target="https://www.youtube.com/watch?v=ihMi_rW3jjs" TargetMode="External"/><Relationship Id="rId5" Type="http://schemas.openxmlformats.org/officeDocument/2006/relationships/hyperlink" Target="https://www.youtube.com/watch?v=xtGt4Ypwj5s" TargetMode="External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hyperlink" Target="file:///I:/1.1" TargetMode="External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hyperlink" Target="https://www.youtube.com/watch?v=dL71eMc1blw" TargetMode="External"/><Relationship Id="rId26" Type="http://schemas.openxmlformats.org/officeDocument/2006/relationships/hyperlink" Target="https://www.youtube.com/watch?v=ihMi_rW3jjs" TargetMode="External"/><Relationship Id="rId27" Type="http://schemas.openxmlformats.org/officeDocument/2006/relationships/hyperlink" Target="https://www.youtube.com/watch?v=xtGt4Ypwj5s" TargetMode="External"/><Relationship Id="rId28" Type="http://schemas.openxmlformats.org/officeDocument/2006/relationships/image" Target="media/image20.jpeg"/><Relationship Id="rId29" Type="http://schemas.openxmlformats.org/officeDocument/2006/relationships/image" Target="media/image21.jpeg"/><Relationship Id="rId30" Type="http://schemas.openxmlformats.org/officeDocument/2006/relationships/image" Target="media/image22.jpeg"/><Relationship Id="rId31" Type="http://schemas.openxmlformats.org/officeDocument/2006/relationships/image" Target="media/image23.jpeg"/><Relationship Id="rId32" Type="http://schemas.openxmlformats.org/officeDocument/2006/relationships/image" Target="media/image24.jpeg"/><Relationship Id="rId33" Type="http://schemas.openxmlformats.org/officeDocument/2006/relationships/image" Target="media/image25.jpeg"/><Relationship Id="rId34" Type="http://schemas.openxmlformats.org/officeDocument/2006/relationships/image" Target="media/image26.jpeg"/><Relationship Id="rId35" Type="http://schemas.openxmlformats.org/officeDocument/2006/relationships/image" Target="media/image27.jpeg"/><Relationship Id="rId36" Type="http://schemas.openxmlformats.org/officeDocument/2006/relationships/image" Target="media/image28.jpeg"/><Relationship Id="rId37" Type="http://schemas.openxmlformats.org/officeDocument/2006/relationships/image" Target="media/image29.jpeg"/><Relationship Id="rId38" Type="http://schemas.openxmlformats.org/officeDocument/2006/relationships/image" Target="media/image30.jpeg"/><Relationship Id="rId39" Type="http://schemas.openxmlformats.org/officeDocument/2006/relationships/image" Target="media/image31.jpeg"/><Relationship Id="rId40" Type="http://schemas.openxmlformats.org/officeDocument/2006/relationships/fontTable" Target="fontTable.xml"/><Relationship Id="rId4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30</TotalTime>
  <Application>LibreOffice/7.1.7.2$Windows_X86_64 LibreOffice_project/c6a4e3954236145e2acb0b65f68614365aeee33f</Application>
  <AppVersion>15.0000</AppVersion>
  <Pages>2</Pages>
  <Words>366</Words>
  <Characters>1336</Characters>
  <CharactersWithSpaces>2371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2021-12-04T13:54:50Z</dcterms:created>
  <dc:creator/>
  <dc:description/>
  <dc:language>en-US</dc:language>
  <cp:lastModifiedBy/>
  <cp:lastPrinted>2021-12-04T14:38:53Z</cp:lastPrinted>
  <dcterms:modified xsi:type="dcterms:W3CDTF">2021-12-04T14:45:50Z</dcterms:modified>
  <cp:revision>9</cp:revision>
  <dc:subject/>
  <dc:title/>
</cp:coreProperties>
</file>