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All I Want for Christmas is You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(Troy Powers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Andy Stone, </w:t>
      </w:r>
      <w:r>
        <w:rPr>
          <w:rFonts w:ascii="Arial" w:hAnsi="Arial"/>
          <w:b/>
          <w:bCs/>
          <w:sz w:val="24"/>
          <w:szCs w:val="24"/>
        </w:rPr>
        <w:t>1989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Vince Vance and The Valiants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1989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Dm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holly and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G          C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on strings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Fm       C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I wrote a letter to San-ta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would ask for just – one - thing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sleigh rides in the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G    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Don't want a Christmas that's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   Fm     C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tinsel, stockings, and bows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G                  C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G        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Fm        C      G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 be 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G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Fm          C      G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I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G        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Fm    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be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G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Fm          C       G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 I 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 G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 G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    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6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9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1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0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  <w:t>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Want for Christmas is You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(Troy Powers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Andy Stone, </w:t>
      </w:r>
      <w:r>
        <w:rPr>
          <w:rFonts w:ascii="Arial" w:hAnsi="Arial"/>
          <w:b/>
          <w:bCs/>
          <w:sz w:val="24"/>
          <w:szCs w:val="24"/>
        </w:rPr>
        <w:t>1989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Vince Vance and The Valiants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1989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Am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holly and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D          G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on strings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Cm       G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I wrote a letter to San-ta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would ask for just – one - thing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sleigh rides in the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D    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Don't want a Christmas that's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Cm     G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Take back the tinsel, stockings, and bows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D                  G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D        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Cm        G      D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 be 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D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Cm          G      D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I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erse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don't need  - expensive things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D        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They don't matter to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Cm    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All that I want, it can't be found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Underneath the Christmas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the angel atop my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D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are my dream come true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Cm          G  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can't bring me what   I    need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 D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 D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'Cause all I want for Christmas is you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9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7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UkuleleSongSheet">
    <w:name w:val="Ukulele Song Sheet"/>
    <w:basedOn w:val="Normal"/>
    <w:qFormat/>
    <w:pPr/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wbKMfpVb0z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hyperlink" Target="file:///E:/1.1" TargetMode="External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wbKMfpVb0zo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hyperlink" Target="file:///E:/1.1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LibreOffice/7.1.7.2$Windows_X86_64 LibreOffice_project/c6a4e3954236145e2acb0b65f68614365aeee33f</Application>
  <AppVersion>15.0000</AppVersion>
  <Pages>2</Pages>
  <Words>591</Words>
  <Characters>1914</Characters>
  <CharactersWithSpaces>4108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2021-12-07T12:19:35Z</dcterms:created>
  <dc:creator/>
  <dc:description/>
  <dc:language>en-US</dc:language>
  <cp:lastModifiedBy/>
  <cp:lastPrinted>2021-12-07T13:13:44Z</cp:lastPrinted>
  <dcterms:modified xsi:type="dcterms:W3CDTF">2021-12-07T13:13:36Z</dcterms:modified>
  <cp:revision>8</cp:revision>
  <dc:subject/>
  <dc:title/>
</cp:coreProperties>
</file>