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le"/>
        <w:bidi w:val="0"/>
        <w:spacing w:before="240" w:after="120"/>
        <w:rPr>
          <w:rFonts w:ascii="Optima BT" w:hAnsi="Optima BT"/>
        </w:rPr>
      </w:pPr>
      <w:r>
        <w:rPr>
          <w:rFonts w:ascii="Optima BT" w:hAnsi="Optima BT"/>
        </w:rPr>
        <w:t>Setup for Ukulele Groups</w:t>
      </w:r>
    </w:p>
    <w:p>
      <w:pPr>
        <w:pStyle w:val="Normal"/>
        <w:bidi w:val="0"/>
        <w:jc w:val="left"/>
        <w:rPr/>
      </w:pPr>
      <w:r>
        <w:rPr>
          <w:rFonts w:ascii="Palatino Linotype" w:hAnsi="Palatino Linotype"/>
          <w:b/>
          <w:bCs/>
          <w:sz w:val="36"/>
          <w:szCs w:val="36"/>
        </w:rPr>
        <w:t>At The Library</w:t>
      </w:r>
    </w:p>
    <w:p>
      <w:pPr>
        <w:pStyle w:val="Normal"/>
        <w:bidi w:val="0"/>
        <w:jc w:val="left"/>
        <w:rPr/>
      </w:pPr>
      <w:r>
        <w:rPr/>
      </w:r>
    </w:p>
    <w:p>
      <w:pPr>
        <w:pStyle w:val="Normal"/>
        <w:bidi w:val="0"/>
        <w:jc w:val="left"/>
        <w:rPr/>
      </w:pPr>
      <w:r>
        <w:rPr/>
        <w:t xml:space="preserve">Location: Huntsville-Madison County Public Library, 915 Monroe St SW, Huntsville, AL 35801. We meet </w:t>
      </w:r>
      <w:r>
        <w:rPr/>
        <w:t xml:space="preserve">every Sunday </w:t>
      </w:r>
      <w:r>
        <w:rPr/>
        <w:t>in the Special Events room on the Second Floor</w:t>
      </w:r>
      <w:r>
        <w:rPr>
          <w:rFonts w:ascii="Garamand Classic Book" w:hAnsi="Garamand Classic Book"/>
        </w:rPr>
        <w:t xml:space="preserve"> from 2 to 3:30 pm</w:t>
      </w:r>
      <w:r>
        <w:rPr/>
        <w:t xml:space="preserve">. </w:t>
      </w:r>
      <w:r>
        <w:rPr>
          <w:rFonts w:ascii="Garamand Classic Book" w:hAnsi="Garamand Classic Book"/>
        </w:rPr>
        <w:t xml:space="preserve">Arrival time at the </w:t>
      </w:r>
      <w:r>
        <w:rPr>
          <w:rFonts w:ascii="Garamand Classic Book" w:hAnsi="Garamand Classic Book"/>
        </w:rPr>
        <w:t>Library for setup</w:t>
      </w:r>
      <w:r>
        <w:rPr>
          <w:rFonts w:ascii="Garamand Classic Book" w:hAnsi="Garamand Classic Book"/>
        </w:rPr>
        <w:t xml:space="preserve">: 1 pm. </w:t>
      </w:r>
      <w:r>
        <w:rPr>
          <w:rFonts w:ascii="Garamand Classic Book" w:hAnsi="Garamand Classic Book"/>
        </w:rPr>
        <w:t xml:space="preserve">Membership in the LearningQuest program is $20 per year, due in January of the year. A membership card is issued which should be worn during any LearningQuest activity, including any appearances we make during the year (rally day, the annual summer picnic, and the annual business meeting in November); a lanyard is available from the LearningQuest office (which is open on Tuesdays and Thursdays). </w:t>
      </w:r>
      <w:r>
        <w:rPr>
          <w:rFonts w:ascii="Garamand Classic Book" w:hAnsi="Garamand Classic Book"/>
        </w:rPr>
        <w:t xml:space="preserve">The Library website is </w:t>
      </w:r>
      <w:hyperlink r:id="rId2">
        <w:r>
          <w:rPr>
            <w:rStyle w:val="InternetLink"/>
            <w:rFonts w:ascii="Garamand Classic Book" w:hAnsi="Garamand Classic Book"/>
          </w:rPr>
          <w:t>http://hmcpl.org/</w:t>
        </w:r>
      </w:hyperlink>
      <w:r>
        <w:rPr>
          <w:rFonts w:ascii="Garamand Classic Book" w:hAnsi="Garamand Classic Book"/>
        </w:rPr>
        <w:t xml:space="preserve">. The LearningQuest website is </w:t>
      </w:r>
      <w:hyperlink r:id="rId3">
        <w:r>
          <w:rPr>
            <w:rStyle w:val="InternetLink"/>
            <w:rFonts w:ascii="Garamand Classic Book" w:hAnsi="Garamand Classic Book"/>
          </w:rPr>
          <w:t>https://lquest.org/</w:t>
        </w:r>
      </w:hyperlink>
      <w:r>
        <w:rPr>
          <w:rFonts w:ascii="Garamand Classic Book" w:hAnsi="Garamand Classic Book"/>
        </w:rPr>
        <w:t xml:space="preserve">. </w:t>
      </w:r>
      <w:r>
        <w:rPr>
          <w:rFonts w:ascii="Garamand Classic Book" w:hAnsi="Garamand Classic Book"/>
        </w:rPr>
        <w:t xml:space="preserve">The UkeQuestors </w:t>
      </w:r>
      <w:r>
        <w:rPr>
          <w:rFonts w:ascii="Garamand Classic Book" w:hAnsi="Garamand Classic Book"/>
        </w:rPr>
        <w:t>is</w:t>
      </w:r>
      <w:r>
        <w:rPr>
          <w:rFonts w:ascii="Garamand Classic Book" w:hAnsi="Garamand Classic Book"/>
        </w:rPr>
        <w:t xml:space="preserve"> a SIG (Special Interest Group) of LearningQuest.</w:t>
      </w:r>
    </w:p>
    <w:p>
      <w:pPr>
        <w:pStyle w:val="Normal"/>
        <w:bidi w:val="0"/>
        <w:jc w:val="left"/>
        <w:rPr/>
      </w:pPr>
      <w:r>
        <w:rPr/>
      </w:r>
    </w:p>
    <w:p>
      <w:pPr>
        <w:pStyle w:val="Normal"/>
        <w:bidi w:val="0"/>
        <w:jc w:val="left"/>
        <w:rPr>
          <w:rFonts w:ascii="Garamand Classic Book" w:hAnsi="Garamand Classic Book"/>
        </w:rPr>
      </w:pPr>
      <w:r>
        <w:rPr>
          <w:rFonts w:ascii="Garamand Classic Book" w:hAnsi="Garamand Classic Book"/>
        </w:rPr>
        <w:t>Get the Remote Control for the Epson Projector from the Help Desk on the Second Floor.</w:t>
      </w:r>
    </w:p>
    <w:p>
      <w:pPr>
        <w:pStyle w:val="Normal"/>
        <w:bidi w:val="0"/>
        <w:jc w:val="left"/>
        <w:rPr>
          <w:rFonts w:ascii="Garamand Classic Book" w:hAnsi="Garamand Classic Book"/>
        </w:rPr>
      </w:pPr>
      <w:r>
        <w:rPr>
          <w:rFonts w:ascii="Garamand Classic Book" w:hAnsi="Garamand Classic Book"/>
        </w:rPr>
      </w:r>
    </w:p>
    <w:p>
      <w:pPr>
        <w:pStyle w:val="Normal"/>
        <w:bidi w:val="0"/>
        <w:jc w:val="left"/>
        <w:rPr>
          <w:rFonts w:ascii="Garamand Classic Book" w:hAnsi="Garamand Classic Book"/>
        </w:rPr>
      </w:pPr>
      <w:r>
        <w:rPr>
          <w:rFonts w:ascii="Garamand Classic Book" w:hAnsi="Garamand Classic Book"/>
        </w:rPr>
        <w:t xml:space="preserve">If the leader or co-leader doesn’t have a laptop, </w:t>
      </w:r>
      <w:r>
        <w:rPr>
          <w:rFonts w:ascii="Garamand Classic Book" w:hAnsi="Garamand Classic Book"/>
        </w:rPr>
        <w:t>one can</w:t>
      </w:r>
      <w:r>
        <w:rPr>
          <w:rFonts w:ascii="Garamand Classic Book" w:hAnsi="Garamand Classic Book"/>
        </w:rPr>
        <w:t xml:space="preserve"> be retrieved from a cabinet the LearningQuest office on the Second Floor. Request access from the Help Desk. There is also a small plastic container that contains a HDMI cable and other accessories. </w:t>
      </w:r>
    </w:p>
    <w:p>
      <w:pPr>
        <w:pStyle w:val="Normal"/>
        <w:bidi w:val="0"/>
        <w:jc w:val="left"/>
        <w:rPr>
          <w:rFonts w:ascii="Garamand Classic Book" w:hAnsi="Garamand Classic Book"/>
        </w:rPr>
      </w:pPr>
      <w:r>
        <w:rPr>
          <w:rFonts w:ascii="Garamand Classic Book" w:hAnsi="Garamand Classic Book"/>
        </w:rPr>
      </w:r>
    </w:p>
    <w:p>
      <w:pPr>
        <w:pStyle w:val="Normal"/>
        <w:bidi w:val="0"/>
        <w:jc w:val="left"/>
        <w:rPr>
          <w:rFonts w:ascii="Garamand Classic Book" w:hAnsi="Garamand Classic Book"/>
          <w:b/>
          <w:b/>
          <w:bCs/>
        </w:rPr>
      </w:pPr>
      <w:r>
        <w:rPr>
          <w:rFonts w:ascii="Garamand Classic Book" w:hAnsi="Garamand Classic Book"/>
          <w:b/>
          <w:bCs/>
        </w:rPr>
        <w:t>Setting up the Projector:</w:t>
      </w:r>
    </w:p>
    <w:p>
      <w:pPr>
        <w:pStyle w:val="Normal"/>
        <w:numPr>
          <w:ilvl w:val="0"/>
          <w:numId w:val="2"/>
        </w:numPr>
        <w:bidi w:val="0"/>
        <w:jc w:val="left"/>
        <w:rPr>
          <w:rFonts w:ascii="Garamand Classic Book" w:hAnsi="Garamand Classic Book"/>
        </w:rPr>
      </w:pPr>
      <w:r>
        <w:rPr>
          <w:rFonts w:ascii="Garamand Classic Book" w:hAnsi="Garamand Classic Book"/>
        </w:rPr>
        <w:t xml:space="preserve">The AV Cabinet </w:t>
      </w:r>
      <w:r>
        <w:rPr>
          <w:rFonts w:ascii="Garamand Classic Book" w:hAnsi="Garamand Classic Book"/>
        </w:rPr>
        <w:t>should be</w:t>
      </w:r>
      <w:r>
        <w:rPr>
          <w:rFonts w:ascii="Garamand Classic Book" w:hAnsi="Garamand Classic Book"/>
        </w:rPr>
        <w:t xml:space="preserve"> located </w:t>
      </w:r>
      <w:r>
        <w:rPr>
          <w:rFonts w:ascii="Garamand Classic Book" w:hAnsi="Garamand Classic Book"/>
        </w:rPr>
        <w:t>about the middle of</w:t>
      </w:r>
      <w:r>
        <w:rPr>
          <w:rFonts w:ascii="Garamand Classic Book" w:hAnsi="Garamand Classic Book"/>
        </w:rPr>
        <w:t xml:space="preserve"> the wall opposite the main door to the Activities Room; </w:t>
      </w:r>
      <w:r>
        <w:rPr>
          <w:rFonts w:ascii="Garamand Classic Book" w:hAnsi="Garamand Classic Book"/>
        </w:rPr>
        <w:t>there is a wall plate with the connections from the equipment in the AV Cabinet</w:t>
      </w:r>
      <w:r>
        <w:rPr>
          <w:rFonts w:ascii="Garamand Classic Book" w:hAnsi="Garamand Classic Book"/>
        </w:rPr>
        <w:t>. The projector will display on the wall immediately to the right of the main door.</w:t>
      </w:r>
    </w:p>
    <w:p>
      <w:pPr>
        <w:pStyle w:val="Normal"/>
        <w:numPr>
          <w:ilvl w:val="0"/>
          <w:numId w:val="2"/>
        </w:numPr>
        <w:bidi w:val="0"/>
        <w:jc w:val="left"/>
        <w:rPr>
          <w:rFonts w:ascii="Garamand Classic Book" w:hAnsi="Garamand Classic Book"/>
        </w:rPr>
      </w:pPr>
      <w:r>
        <w:rPr>
          <w:rFonts w:ascii="Garamand Classic Book" w:hAnsi="Garamand Classic Book"/>
        </w:rPr>
        <w:t>Check that there is power through the Power Strip.</w:t>
      </w:r>
    </w:p>
    <w:p>
      <w:pPr>
        <w:pStyle w:val="Normal"/>
        <w:numPr>
          <w:ilvl w:val="0"/>
          <w:numId w:val="2"/>
        </w:numPr>
        <w:bidi w:val="0"/>
        <w:jc w:val="left"/>
        <w:rPr>
          <w:rFonts w:ascii="Garamand Classic Book" w:hAnsi="Garamand Classic Book"/>
        </w:rPr>
      </w:pPr>
      <w:r>
        <w:rPr>
          <w:rFonts w:ascii="Garamand Classic Book" w:hAnsi="Garamand Classic Book"/>
        </w:rPr>
        <w:t>Two piece of equipment in the AV cabinet (which will be in the Activities Room) need to be turned on. They are the top and bottom pieces of equipment.</w:t>
      </w:r>
    </w:p>
    <w:p>
      <w:pPr>
        <w:pStyle w:val="Normal"/>
        <w:numPr>
          <w:ilvl w:val="0"/>
          <w:numId w:val="2"/>
        </w:numPr>
        <w:bidi w:val="0"/>
        <w:jc w:val="left"/>
        <w:rPr>
          <w:rFonts w:ascii="Garamand Classic Book" w:hAnsi="Garamand Classic Book"/>
        </w:rPr>
      </w:pPr>
      <w:r>
        <w:rPr>
          <w:rFonts w:ascii="Garamand Classic Book" w:hAnsi="Garamand Classic Book"/>
        </w:rPr>
        <w:t>Plug your laptop into the Power Strip, and connect a HDMI cable between the laptop and the wall (second level in the outlet). Power up the laptop.</w:t>
      </w:r>
    </w:p>
    <w:p>
      <w:pPr>
        <w:pStyle w:val="Normal"/>
        <w:numPr>
          <w:ilvl w:val="0"/>
          <w:numId w:val="2"/>
        </w:numPr>
        <w:bidi w:val="0"/>
        <w:jc w:val="left"/>
        <w:rPr>
          <w:rFonts w:ascii="Garamand Classic Book" w:hAnsi="Garamand Classic Book"/>
        </w:rPr>
      </w:pPr>
      <w:r>
        <w:rPr>
          <w:rFonts w:ascii="Garamand Classic Book" w:hAnsi="Garamand Classic Book"/>
        </w:rPr>
        <w:t>Power on the Projector using the Remote Control (look for a green light on the far left side of the Projector).</w:t>
      </w:r>
    </w:p>
    <w:p>
      <w:pPr>
        <w:pStyle w:val="Normal"/>
        <w:numPr>
          <w:ilvl w:val="0"/>
          <w:numId w:val="2"/>
        </w:numPr>
        <w:bidi w:val="0"/>
        <w:jc w:val="left"/>
        <w:rPr>
          <w:rFonts w:ascii="Garamand Classic Book" w:hAnsi="Garamand Classic Book"/>
        </w:rPr>
      </w:pPr>
      <w:r>
        <w:rPr>
          <w:rFonts w:ascii="Garamand Classic Book" w:hAnsi="Garamand Classic Book"/>
        </w:rPr>
        <w:t xml:space="preserve">Press the </w:t>
      </w:r>
      <w:r>
        <w:rPr>
          <w:rFonts w:ascii="Garamand Classic Book" w:hAnsi="Garamand Classic Book"/>
          <w:smallCaps/>
        </w:rPr>
        <w:t>HDMI</w:t>
      </w:r>
      <w:r>
        <w:rPr>
          <w:rFonts w:ascii="Garamand Classic Book" w:hAnsi="Garamand Classic Book"/>
        </w:rPr>
        <w:t xml:space="preserve"> button on the Remote Control. The image displayed on the wall should be what is on the screen of the laptop. </w:t>
      </w:r>
      <w:r>
        <w:rPr>
          <w:rFonts w:ascii="Garamand Classic Book" w:hAnsi="Garamand Classic Book"/>
        </w:rPr>
        <w:t>On some laptops there is a Function button that controls video output.</w:t>
      </w:r>
    </w:p>
    <w:p>
      <w:pPr>
        <w:pStyle w:val="Normal"/>
        <w:bidi w:val="0"/>
        <w:jc w:val="left"/>
        <w:rPr>
          <w:rFonts w:ascii="Garamand Classic Book" w:hAnsi="Garamand Classic Book"/>
        </w:rPr>
      </w:pPr>
      <w:r>
        <w:rPr>
          <w:rFonts w:ascii="Garamand Classic Book" w:hAnsi="Garamand Classic Book"/>
        </w:rPr>
      </w:r>
    </w:p>
    <w:p>
      <w:pPr>
        <w:pStyle w:val="Normal"/>
        <w:bidi w:val="0"/>
        <w:jc w:val="left"/>
        <w:rPr>
          <w:rFonts w:ascii="Garamand Classic Book" w:hAnsi="Garamand Classic Book"/>
        </w:rPr>
      </w:pPr>
      <w:r>
        <w:rPr>
          <w:rFonts w:ascii="Garamand Classic Book" w:hAnsi="Garamand Classic Book"/>
        </w:rPr>
        <w:t xml:space="preserve">To put the Projector in “standby” mode, press the </w:t>
      </w:r>
      <w:r>
        <w:rPr>
          <w:rFonts w:ascii="Garamand Classic Book" w:hAnsi="Garamand Classic Book"/>
          <w:smallCaps/>
        </w:rPr>
        <w:t>Standby</w:t>
      </w:r>
      <w:r>
        <w:rPr>
          <w:rFonts w:ascii="Garamand Classic Book" w:hAnsi="Garamand Classic Book"/>
        </w:rPr>
        <w:t xml:space="preserve"> button on the Remote Control. The power light on the projector will turn from green to orange.</w:t>
      </w:r>
    </w:p>
    <w:p>
      <w:pPr>
        <w:pStyle w:val="Normal"/>
        <w:bidi w:val="0"/>
        <w:jc w:val="left"/>
        <w:rPr>
          <w:rFonts w:ascii="Garamand Classic Book" w:hAnsi="Garamand Classic Book"/>
        </w:rPr>
      </w:pPr>
      <w:r>
        <w:rPr>
          <w:rFonts w:ascii="Garamand Classic Book" w:hAnsi="Garamand Classic Book"/>
        </w:rPr>
      </w:r>
    </w:p>
    <w:p>
      <w:pPr>
        <w:pStyle w:val="Normal"/>
        <w:bidi w:val="0"/>
        <w:jc w:val="left"/>
        <w:rPr>
          <w:rFonts w:ascii="Garamand Classic Book" w:hAnsi="Garamand Classic Book"/>
        </w:rPr>
      </w:pPr>
      <w:r>
        <w:rPr>
          <w:rFonts w:ascii="Garamand Classic Book" w:hAnsi="Garamand Classic Book"/>
        </w:rPr>
        <w:t xml:space="preserve">Reconfigure the placement of the tables and chairs for the group session. </w:t>
      </w:r>
    </w:p>
    <w:p>
      <w:pPr>
        <w:pStyle w:val="Normal"/>
        <w:bidi w:val="0"/>
        <w:jc w:val="left"/>
        <w:rPr>
          <w:rFonts w:ascii="Garamand Classic Book" w:hAnsi="Garamand Classic Book"/>
        </w:rPr>
      </w:pPr>
      <w:r>
        <w:rPr>
          <w:rFonts w:ascii="Garamand Classic Book" w:hAnsi="Garamand Classic Book"/>
        </w:rPr>
      </w:r>
    </w:p>
    <w:p>
      <w:pPr>
        <w:pStyle w:val="Normal"/>
        <w:bidi w:val="0"/>
        <w:jc w:val="left"/>
        <w:rPr>
          <w:rFonts w:ascii="Garamand Classic Book" w:hAnsi="Garamand Classic Book"/>
        </w:rPr>
      </w:pPr>
      <w:r>
        <w:rPr>
          <w:rFonts w:ascii="Garamand Classic Book" w:hAnsi="Garamand Classic Book"/>
        </w:rPr>
        <w:t xml:space="preserve">After the session is over, return any borrowed equipment to the Help Desk. It is not necessary to put tables and chairs back in the same place as we found it. </w:t>
      </w:r>
      <w:r>
        <w:rPr>
          <w:rFonts w:ascii="Garamand Classic Book" w:hAnsi="Garamand Classic Book"/>
        </w:rPr>
        <w:t>Of course, we’ll want to do a quick “policing” of the area and remove any trash, etc.</w:t>
      </w:r>
    </w:p>
    <w:p>
      <w:pPr>
        <w:pStyle w:val="Normal"/>
        <w:bidi w:val="0"/>
        <w:jc w:val="left"/>
        <w:rPr>
          <w:rFonts w:ascii="Garamand Classic Book" w:hAnsi="Garamand Classic Book"/>
        </w:rPr>
      </w:pPr>
      <w:r>
        <w:rPr>
          <w:rFonts w:ascii="Garamand Classic Book" w:hAnsi="Garamand Classic Book"/>
        </w:rPr>
      </w:r>
    </w:p>
    <w:p>
      <w:pPr>
        <w:pStyle w:val="Normal"/>
        <w:bidi w:val="0"/>
        <w:jc w:val="left"/>
        <w:rPr>
          <w:rFonts w:ascii="Garamand Classic Book" w:hAnsi="Garamand Classic Book"/>
        </w:rPr>
      </w:pPr>
      <w:r>
        <w:rPr>
          <w:rFonts w:ascii="Garamand Classic Book" w:hAnsi="Garamand Classic Book"/>
        </w:rPr>
        <w:t>If a group wants to use Zoom or other meeting software, a second laptop will be needed (with Ethernet cable). The wall plate is at the far end of the wall immediately to the right of the main door to the room, about 20 or so feet from the AV wall plate. Other groups that have tried to broadcast live sessions like ours via Zoom have reported that managing the sound is quite difficult; we would need to have additional microphones, possibly an audio mixing board, and a dedicated Zoom operator. The group leader probably should not attempt to both lead the group and manage the Zoom connection; both functions would likely suffer.</w:t>
      </w:r>
    </w:p>
    <w:p>
      <w:pPr>
        <w:pStyle w:val="Normal"/>
        <w:bidi w:val="0"/>
        <w:jc w:val="left"/>
        <w:rPr>
          <w:rFonts w:ascii="Garamand Classic Book" w:hAnsi="Garamand Classic Book"/>
        </w:rPr>
      </w:pPr>
      <w:r>
        <w:rPr>
          <w:rFonts w:ascii="Garamand Classic Book" w:hAnsi="Garamand Classic Book"/>
        </w:rPr>
      </w:r>
    </w:p>
    <w:p>
      <w:pPr>
        <w:pStyle w:val="Normal"/>
        <w:bidi w:val="0"/>
        <w:jc w:val="left"/>
        <w:rPr>
          <w:rFonts w:ascii="Garamand Classic Book" w:hAnsi="Garamand Classic Book"/>
        </w:rPr>
      </w:pPr>
      <w:r>
        <w:rPr>
          <w:rFonts w:ascii="Garamand Classic Book" w:hAnsi="Garamand Classic Book"/>
        </w:rPr>
        <w:t>Our point of contact is Darryl Palm of LearningQuest</w:t>
      </w:r>
      <w:r>
        <w:rPr>
          <w:rFonts w:ascii="Garamand Classic Book" w:hAnsi="Garamand Classic Book"/>
        </w:rPr>
        <w:t xml:space="preserve">, </w:t>
      </w:r>
      <w:hyperlink r:id="rId4">
        <w:r>
          <w:rPr>
            <w:rStyle w:val="InternetLink"/>
            <w:rFonts w:ascii="Garamand Classic Book" w:hAnsi="Garamand Classic Book"/>
          </w:rPr>
          <w:t>lqoperationsmanager@gmail.com</w:t>
        </w:r>
      </w:hyperlink>
      <w:r>
        <w:rPr>
          <w:rFonts w:ascii="Garamand Classic Book" w:hAnsi="Garamand Classic Book"/>
        </w:rPr>
        <w:t>.</w:t>
      </w:r>
      <w:r>
        <w:rPr>
          <w:rFonts w:ascii="Garamand Classic Book" w:hAnsi="Garamand Classic Book"/>
        </w:rPr>
        <w:t xml:space="preserve"> </w:t>
      </w:r>
      <w:r>
        <w:rPr>
          <w:rFonts w:ascii="Garamand Classic Book" w:hAnsi="Garamand Classic Book"/>
        </w:rPr>
        <w:t xml:space="preserve">The new reservation system for the Library can only be accessed from the Library, so any changes must be made well in advance. </w:t>
      </w:r>
      <w:r>
        <w:rPr>
          <w:rFonts w:ascii="Garamand Classic Book" w:hAnsi="Garamand Classic Book"/>
        </w:rPr>
        <w:t>Sound, DVD, and BluRay capabilities also exist but I have not requested this and have received no training.</w:t>
      </w:r>
    </w:p>
    <w:p>
      <w:pPr>
        <w:pStyle w:val="Normal"/>
        <w:bidi w:val="0"/>
        <w:jc w:val="left"/>
        <w:rPr>
          <w:rFonts w:ascii="Garamand Classic Book" w:hAnsi="Garamand Classic Book"/>
        </w:rPr>
      </w:pPr>
      <w:r>
        <w:rPr>
          <w:rFonts w:ascii="Garamand Classic Book" w:hAnsi="Garamand Classic Book"/>
        </w:rPr>
      </w:r>
    </w:p>
    <w:p>
      <w:pPr>
        <w:pStyle w:val="Normal"/>
        <w:bidi w:val="0"/>
        <w:jc w:val="left"/>
        <w:rPr>
          <w:rFonts w:ascii="Garamand Classic Book" w:hAnsi="Garamand Classic Book"/>
        </w:rPr>
      </w:pPr>
      <w:r>
        <w:rPr>
          <w:rFonts w:ascii="Garamand Classic Book" w:hAnsi="Garamand Classic Book"/>
        </w:rPr>
        <w:t xml:space="preserve">An attendance roster report is sent to Bill Case of LearningQuest, </w:t>
      </w:r>
      <w:hyperlink r:id="rId5">
        <w:r>
          <w:rPr>
            <w:rStyle w:val="InternetLink"/>
            <w:rFonts w:ascii="Garamand Classic Book" w:hAnsi="Garamand Classic Book"/>
          </w:rPr>
          <w:t>lqattendance@gmail.com</w:t>
        </w:r>
      </w:hyperlink>
      <w:r>
        <w:rPr>
          <w:rFonts w:ascii="Garamand Classic Book" w:hAnsi="Garamand Classic Book"/>
        </w:rPr>
        <w:t>. The subject of the email should have this form: “UkeQuestor SIG Attendance - June 20 - 6 Persons.” The body of the email only needs to contain your name, title and the name of the group:</w:t>
      </w:r>
    </w:p>
    <w:p>
      <w:pPr>
        <w:pStyle w:val="Normal"/>
        <w:bidi w:val="0"/>
        <w:ind w:left="709" w:hanging="0"/>
        <w:jc w:val="left"/>
        <w:rPr>
          <w:rFonts w:ascii="Garamand Classic Book" w:hAnsi="Garamand Classic Book"/>
        </w:rPr>
      </w:pPr>
      <w:r>
        <w:rPr>
          <w:rFonts w:ascii="Garamand Classic Book" w:hAnsi="Garamand Classic Book"/>
        </w:rPr>
        <w:t>Doug Anderson</w:t>
      </w:r>
    </w:p>
    <w:p>
      <w:pPr>
        <w:pStyle w:val="Normal"/>
        <w:bidi w:val="0"/>
        <w:ind w:left="709" w:hanging="0"/>
        <w:jc w:val="left"/>
        <w:rPr>
          <w:rFonts w:ascii="Garamand Classic Book" w:hAnsi="Garamand Classic Book"/>
        </w:rPr>
      </w:pPr>
      <w:r>
        <w:rPr>
          <w:rFonts w:ascii="Garamand Classic Book" w:hAnsi="Garamand Classic Book"/>
        </w:rPr>
        <w:t>Co-Lead, UkeQuestors SIG</w:t>
      </w:r>
    </w:p>
    <w:p>
      <w:pPr>
        <w:pStyle w:val="Normal"/>
        <w:bidi w:val="0"/>
        <w:jc w:val="left"/>
        <w:rPr>
          <w:rFonts w:ascii="Garamand Classic Book" w:hAnsi="Garamand Classic Book"/>
        </w:rPr>
      </w:pPr>
      <w:r>
        <w:rPr>
          <w:rFonts w:ascii="Garamand Classic Book" w:hAnsi="Garamand Classic Book"/>
        </w:rPr>
      </w:r>
    </w:p>
    <w:p>
      <w:pPr>
        <w:pStyle w:val="Normal"/>
        <w:bidi w:val="0"/>
        <w:jc w:val="left"/>
        <w:rPr/>
      </w:pPr>
      <w:r>
        <w:rPr>
          <w:rFonts w:ascii="Garamand Classic Book" w:hAnsi="Garamand Classic Book"/>
          <w:sz w:val="24"/>
          <w:szCs w:val="24"/>
        </w:rPr>
        <w:t xml:space="preserve">Volunteer hours (monthly) report is made by email to “LearningQuest Volunteers,” </w:t>
      </w:r>
      <w:hyperlink r:id="rId6">
        <w:r>
          <w:rPr>
            <w:rStyle w:val="InternetLink"/>
            <w:rFonts w:ascii="Garamand Classic Book" w:hAnsi="Garamand Classic Book"/>
            <w:b w:val="false"/>
            <w:i w:val="false"/>
            <w:caps w:val="false"/>
            <w:smallCaps w:val="false"/>
            <w:color w:val="188FFF"/>
            <w:spacing w:val="0"/>
            <w:sz w:val="24"/>
            <w:szCs w:val="24"/>
          </w:rPr>
          <w:t>lqvolunteers@gmail.com</w:t>
        </w:r>
      </w:hyperlink>
      <w:r>
        <w:rPr>
          <w:rFonts w:ascii="Garamand Classic Book" w:hAnsi="Garamand Classic Book"/>
          <w:b w:val="false"/>
          <w:i w:val="false"/>
          <w:caps w:val="false"/>
          <w:smallCaps w:val="false"/>
          <w:color w:val="188FFF"/>
          <w:spacing w:val="0"/>
          <w:sz w:val="24"/>
          <w:szCs w:val="24"/>
        </w:rPr>
        <w:t xml:space="preserve">. </w:t>
      </w:r>
      <w:r>
        <w:rPr>
          <w:rFonts w:ascii="Garamand Classic Book" w:hAnsi="Garamand Classic Book"/>
          <w:b w:val="false"/>
          <w:i w:val="false"/>
          <w:caps w:val="false"/>
          <w:smallCaps w:val="false"/>
          <w:color w:val="1D2228"/>
          <w:spacing w:val="0"/>
          <w:sz w:val="24"/>
          <w:szCs w:val="24"/>
        </w:rPr>
        <w:t>The email subject is “Volunteer Hours - UkeQuestors SIG.”</w:t>
      </w:r>
      <w:r>
        <w:rPr>
          <w:rFonts w:ascii="Garamand Classic Book" w:hAnsi="Garamand Classic Book"/>
          <w:sz w:val="24"/>
          <w:szCs w:val="24"/>
        </w:rPr>
        <w:t xml:space="preserve"> The text should be something like:</w:t>
      </w:r>
    </w:p>
    <w:p>
      <w:pPr>
        <w:pStyle w:val="Normal"/>
        <w:bidi w:val="0"/>
        <w:ind w:left="709" w:hanging="0"/>
        <w:jc w:val="left"/>
        <w:rPr>
          <w:rFonts w:ascii="Garamand Classic Book" w:hAnsi="Garamand Classic Book"/>
          <w:b w:val="false"/>
          <w:i w:val="false"/>
          <w:caps w:val="false"/>
          <w:smallCaps w:val="false"/>
          <w:color w:val="1D2228"/>
          <w:spacing w:val="0"/>
          <w:sz w:val="24"/>
          <w:szCs w:val="24"/>
        </w:rPr>
      </w:pPr>
      <w:r>
        <w:rPr>
          <w:rFonts w:ascii="Garamand Classic Book" w:hAnsi="Garamand Classic Book"/>
          <w:b w:val="false"/>
          <w:i w:val="false"/>
          <w:caps w:val="false"/>
          <w:smallCaps w:val="false"/>
          <w:color w:val="1D2228"/>
          <w:spacing w:val="0"/>
          <w:sz w:val="24"/>
          <w:szCs w:val="24"/>
        </w:rPr>
        <w:t>I contributed 88 hours in the month of June on behalf of the UkeQuestors SIG of LearningQuest.</w:t>
      </w:r>
    </w:p>
    <w:p>
      <w:pPr>
        <w:pStyle w:val="Normal"/>
        <w:widowControl/>
        <w:bidi w:val="0"/>
        <w:ind w:left="709" w:right="0" w:hanging="0"/>
        <w:jc w:val="left"/>
        <w:rPr>
          <w:rFonts w:ascii="Garamand Classic Book" w:hAnsi="Garamand Classic Book"/>
          <w:b w:val="false"/>
          <w:i w:val="false"/>
          <w:caps w:val="false"/>
          <w:smallCaps w:val="false"/>
          <w:color w:val="1D2228"/>
          <w:spacing w:val="0"/>
          <w:sz w:val="24"/>
          <w:szCs w:val="24"/>
        </w:rPr>
      </w:pPr>
      <w:r>
        <w:rPr>
          <w:rFonts w:ascii="Garamand Classic Book" w:hAnsi="Garamand Classic Book"/>
          <w:b w:val="false"/>
          <w:i w:val="false"/>
          <w:caps w:val="false"/>
          <w:smallCaps w:val="false"/>
          <w:color w:val="1D2228"/>
          <w:spacing w:val="0"/>
          <w:sz w:val="24"/>
          <w:szCs w:val="24"/>
        </w:rPr>
        <w:t>Doug Anderson</w:t>
      </w:r>
    </w:p>
    <w:p>
      <w:pPr>
        <w:pStyle w:val="Normal"/>
        <w:widowControl/>
        <w:bidi w:val="0"/>
        <w:ind w:left="709" w:right="0" w:hanging="0"/>
        <w:jc w:val="left"/>
        <w:rPr>
          <w:rFonts w:ascii="Garamand Classic Book" w:hAnsi="Garamand Classic Book"/>
          <w:b w:val="false"/>
          <w:i w:val="false"/>
          <w:caps w:val="false"/>
          <w:smallCaps w:val="false"/>
          <w:color w:val="1D2228"/>
          <w:spacing w:val="0"/>
          <w:sz w:val="24"/>
          <w:szCs w:val="24"/>
        </w:rPr>
      </w:pPr>
      <w:r>
        <w:rPr>
          <w:rFonts w:ascii="Garamand Classic Book" w:hAnsi="Garamand Classic Book"/>
          <w:b w:val="false"/>
          <w:i w:val="false"/>
          <w:caps w:val="false"/>
          <w:smallCaps w:val="false"/>
          <w:color w:val="1D2228"/>
          <w:spacing w:val="0"/>
          <w:sz w:val="24"/>
          <w:szCs w:val="24"/>
        </w:rPr>
        <w:t xml:space="preserve">Co-Lead, UkeQuestors </w:t>
      </w:r>
      <w:r>
        <w:rPr>
          <w:rFonts w:ascii="Garamand Classic Book" w:hAnsi="Garamand Classic Book"/>
          <w:b w:val="false"/>
          <w:i w:val="false"/>
          <w:caps w:val="false"/>
          <w:smallCaps w:val="false"/>
          <w:color w:val="1D2228"/>
          <w:spacing w:val="0"/>
          <w:sz w:val="24"/>
          <w:szCs w:val="24"/>
        </w:rPr>
        <w:t>SIG</w:t>
      </w:r>
      <w:r>
        <w:rPr>
          <w:rFonts w:ascii="Garamand Classic Book" w:hAnsi="Garamand Classic Book"/>
          <w:b w:val="false"/>
          <w:i w:val="false"/>
          <w:caps w:val="false"/>
          <w:smallCaps w:val="false"/>
          <w:color w:val="1D2228"/>
          <w:spacing w:val="0"/>
          <w:sz w:val="24"/>
          <w:szCs w:val="24"/>
        </w:rPr>
        <w:t xml:space="preserve"> </w:t>
      </w:r>
    </w:p>
    <w:p>
      <w:pPr>
        <w:pStyle w:val="Normal"/>
        <w:bidi w:val="0"/>
        <w:jc w:val="left"/>
        <w:rPr>
          <w:rFonts w:ascii="Garamand Classic Book" w:hAnsi="Garamand Classic Book"/>
          <w:sz w:val="24"/>
          <w:szCs w:val="24"/>
        </w:rPr>
      </w:pPr>
      <w:r>
        <w:rPr>
          <w:rFonts w:ascii="Garamand Classic Book" w:hAnsi="Garamand Classic Book"/>
          <w:sz w:val="24"/>
          <w:szCs w:val="24"/>
        </w:rPr>
      </w:r>
    </w:p>
    <w:p>
      <w:pPr>
        <w:pStyle w:val="Normal"/>
        <w:bidi w:val="0"/>
        <w:jc w:val="left"/>
        <w:rPr>
          <w:rFonts w:ascii="Garamand Classic Book" w:hAnsi="Garamand Classic Book"/>
          <w:sz w:val="24"/>
          <w:szCs w:val="24"/>
        </w:rPr>
      </w:pPr>
      <w:r>
        <w:rPr>
          <w:rFonts w:ascii="Garamand Classic Book" w:hAnsi="Garamand Classic Book"/>
          <w:sz w:val="24"/>
          <w:szCs w:val="24"/>
        </w:rPr>
        <w:t xml:space="preserve">Rally Day is coordinated by Larry West, Coordinator Lead, </w:t>
      </w:r>
      <w:hyperlink r:id="rId7">
        <w:r>
          <w:rPr>
            <w:rStyle w:val="InternetLink"/>
            <w:rFonts w:ascii="Garamand Classic Book" w:hAnsi="Garamand Classic Book"/>
            <w:sz w:val="24"/>
            <w:szCs w:val="24"/>
          </w:rPr>
          <w:t>larrykwest@gmail.com</w:t>
        </w:r>
      </w:hyperlink>
      <w:hyperlink r:id="rId8">
        <w:r>
          <w:rPr>
            <w:rFonts w:ascii="Garamand Classic Book" w:hAnsi="Garamand Classic Book"/>
            <w:sz w:val="24"/>
            <w:szCs w:val="24"/>
          </w:rPr>
          <w:t xml:space="preserve"> </w:t>
        </w:r>
      </w:hyperlink>
      <w:r>
        <w:rPr>
          <w:rFonts w:ascii="Garamand Classic Book" w:hAnsi="Garamand Classic Book"/>
          <w:sz w:val="24"/>
          <w:szCs w:val="24"/>
        </w:rPr>
        <w:t>or</w:t>
      </w:r>
      <w:r>
        <w:rPr>
          <w:rFonts w:ascii="Garamand Classic Book" w:hAnsi="Garamand Classic Book"/>
          <w:sz w:val="24"/>
          <w:szCs w:val="24"/>
        </w:rPr>
        <w:t xml:space="preserve"> </w:t>
      </w:r>
      <w:hyperlink r:id="rId9">
        <w:r>
          <w:rPr>
            <w:rStyle w:val="InternetLink"/>
            <w:rFonts w:ascii="Garamand Classic Book" w:hAnsi="Garamand Classic Book"/>
            <w:sz w:val="24"/>
            <w:szCs w:val="24"/>
          </w:rPr>
          <w:t>lq.coordinator.lead@gmail.com</w:t>
        </w:r>
      </w:hyperlink>
      <w:hyperlink r:id="rId10">
        <w:r>
          <w:rPr>
            <w:rFonts w:ascii="Garamand Classic Book" w:hAnsi="Garamand Classic Book"/>
            <w:sz w:val="24"/>
            <w:szCs w:val="24"/>
          </w:rPr>
          <w:t xml:space="preserve">. </w:t>
        </w:r>
      </w:hyperlink>
    </w:p>
    <w:p>
      <w:pPr>
        <w:pStyle w:val="Normal"/>
        <w:bidi w:val="0"/>
        <w:jc w:val="left"/>
        <w:rPr>
          <w:rFonts w:ascii="Garamand Classic Book" w:hAnsi="Garamand Classic Book"/>
          <w:sz w:val="24"/>
          <w:szCs w:val="24"/>
        </w:rPr>
      </w:pPr>
      <w:r>
        <w:rPr>
          <w:rFonts w:ascii="Garamand Classic Book" w:hAnsi="Garamand Classic Book"/>
          <w:sz w:val="24"/>
          <w:szCs w:val="24"/>
        </w:rPr>
      </w:r>
    </w:p>
    <w:p>
      <w:pPr>
        <w:pStyle w:val="Normal"/>
        <w:bidi w:val="0"/>
        <w:jc w:val="left"/>
        <w:rPr>
          <w:rFonts w:ascii="Garamand Classic Book" w:hAnsi="Garamand Classic Book"/>
          <w:sz w:val="24"/>
          <w:szCs w:val="24"/>
        </w:rPr>
      </w:pPr>
      <w:r>
        <w:rPr>
          <w:rFonts w:ascii="Garamand Classic Book" w:hAnsi="Garamand Classic Book"/>
          <w:sz w:val="24"/>
          <w:szCs w:val="24"/>
        </w:rPr>
        <w:t xml:space="preserve">Send photos of LearningQuest events to </w:t>
      </w:r>
      <w:hyperlink r:id="rId11">
        <w:r>
          <w:rPr>
            <w:rStyle w:val="InternetLink"/>
            <w:rFonts w:ascii="Garamand Classic Book" w:hAnsi="Garamand Classic Book"/>
            <w:sz w:val="24"/>
            <w:szCs w:val="24"/>
          </w:rPr>
          <w:t>LQUESTarchive@gmail.com</w:t>
        </w:r>
      </w:hyperlink>
      <w:r>
        <w:rPr>
          <w:rFonts w:ascii="Garamand Classic Book" w:hAnsi="Garamand Classic Book"/>
          <w:sz w:val="24"/>
          <w:szCs w:val="24"/>
        </w:rPr>
        <w:t xml:space="preserve">. </w:t>
      </w:r>
    </w:p>
    <w:p>
      <w:pPr>
        <w:pStyle w:val="Normal"/>
        <w:bidi w:val="0"/>
        <w:jc w:val="left"/>
        <w:rPr>
          <w:rFonts w:ascii="Garamand Classic Book" w:hAnsi="Garamand Classic Book"/>
          <w:b w:val="false"/>
          <w:b w:val="false"/>
          <w:bCs w:val="false"/>
          <w:sz w:val="24"/>
          <w:szCs w:val="24"/>
        </w:rPr>
      </w:pPr>
      <w:r>
        <w:rPr>
          <w:rFonts w:ascii="Garamand Classic Book" w:hAnsi="Garamand Classic Book"/>
          <w:b w:val="false"/>
          <w:bCs w:val="false"/>
          <w:sz w:val="24"/>
          <w:szCs w:val="24"/>
        </w:rPr>
      </w:r>
      <w:r>
        <w:br w:type="page"/>
      </w:r>
    </w:p>
    <w:p>
      <w:pPr>
        <w:pStyle w:val="Normal"/>
        <w:bidi w:val="0"/>
        <w:jc w:val="left"/>
        <w:rPr>
          <w:rFonts w:ascii="Palatino Linotype" w:hAnsi="Palatino Linotype"/>
          <w:b/>
          <w:b/>
          <w:bCs/>
          <w:sz w:val="36"/>
          <w:szCs w:val="36"/>
        </w:rPr>
      </w:pPr>
      <w:r>
        <w:rPr>
          <w:rFonts w:ascii="Palatino Linotype" w:hAnsi="Palatino Linotype"/>
          <w:b/>
          <w:bCs/>
          <w:sz w:val="36"/>
          <w:szCs w:val="36"/>
        </w:rPr>
        <w:t>At The Senior Center</w:t>
      </w:r>
    </w:p>
    <w:p>
      <w:pPr>
        <w:pStyle w:val="Normal"/>
        <w:bidi w:val="0"/>
        <w:jc w:val="left"/>
        <w:rPr>
          <w:rFonts w:ascii="Garamand Classic Book" w:hAnsi="Garamand Classic Book"/>
        </w:rPr>
      </w:pPr>
      <w:r>
        <w:rPr>
          <w:rFonts w:ascii="Garamand Classic Book" w:hAnsi="Garamand Classic Book"/>
        </w:rPr>
      </w:r>
    </w:p>
    <w:p>
      <w:pPr>
        <w:pStyle w:val="Normal"/>
        <w:bidi w:val="0"/>
        <w:jc w:val="left"/>
        <w:rPr>
          <w:rFonts w:ascii="Garamand Classic Book" w:hAnsi="Garamand Classic Book"/>
        </w:rPr>
      </w:pPr>
      <w:r>
        <w:rPr>
          <w:rFonts w:ascii="Garamand Classic Book" w:hAnsi="Garamand Classic Book"/>
        </w:rPr>
        <w:t xml:space="preserve">Location: Huntsville-Madison County Senior Center, 2200 Drake Ave SW, Huntsville, AL 35805. We meet in the Cafeteria from 1 to 2:30 pm on the first and third Wednesdays of the month. </w:t>
      </w:r>
      <w:r>
        <w:rPr>
          <w:rFonts w:ascii="Garamand Classic Book" w:hAnsi="Garamand Classic Book"/>
        </w:rPr>
        <w:t xml:space="preserve">Arrival time at the Senior Center </w:t>
      </w:r>
      <w:r>
        <w:rPr>
          <w:rFonts w:ascii="Garamand Classic Book" w:hAnsi="Garamand Classic Book"/>
        </w:rPr>
        <w:t>for setup</w:t>
      </w:r>
      <w:r>
        <w:rPr>
          <w:rFonts w:ascii="Garamand Classic Book" w:hAnsi="Garamand Classic Book"/>
        </w:rPr>
        <w:t xml:space="preserve">: 12:30 pm. At 60 years of age you automatically become a member if you live in Madison County or are visiting someone here; </w:t>
      </w:r>
      <w:r>
        <w:rPr>
          <w:rFonts w:ascii="Garamand Classic Book" w:hAnsi="Garamand Classic Book"/>
        </w:rPr>
        <w:t>people who living outside Madison County may also use the facility</w:t>
      </w:r>
      <w:r>
        <w:rPr>
          <w:rFonts w:ascii="Garamand Classic Book" w:hAnsi="Garamand Classic Book"/>
        </w:rPr>
        <w:t xml:space="preserve">. There is no membership fee. </w:t>
      </w:r>
      <w:r>
        <w:rPr>
          <w:rFonts w:ascii="Garamand Classic Book" w:hAnsi="Garamand Classic Book"/>
        </w:rPr>
        <w:t xml:space="preserve">Their website is </w:t>
      </w:r>
      <w:hyperlink r:id="rId12">
        <w:r>
          <w:rPr>
            <w:rStyle w:val="InternetLink"/>
            <w:rFonts w:ascii="Garamand Classic Book" w:hAnsi="Garamand Classic Book"/>
          </w:rPr>
          <w:t>https://www.seniorview.com/</w:t>
        </w:r>
      </w:hyperlink>
      <w:r>
        <w:rPr>
          <w:rFonts w:ascii="Garamand Classic Book" w:hAnsi="Garamand Classic Book"/>
        </w:rPr>
        <w:t xml:space="preserve"> </w:t>
      </w:r>
    </w:p>
    <w:p>
      <w:pPr>
        <w:pStyle w:val="Normal"/>
        <w:bidi w:val="0"/>
        <w:jc w:val="left"/>
        <w:rPr>
          <w:rFonts w:ascii="Garamand Classic Book" w:hAnsi="Garamand Classic Book"/>
        </w:rPr>
      </w:pPr>
      <w:r>
        <w:rPr>
          <w:rFonts w:ascii="Garamand Classic Book" w:hAnsi="Garamand Classic Book"/>
        </w:rPr>
      </w:r>
    </w:p>
    <w:p>
      <w:pPr>
        <w:pStyle w:val="Normal"/>
        <w:bidi w:val="0"/>
        <w:jc w:val="left"/>
        <w:rPr>
          <w:rFonts w:ascii="Garamand Classic Book" w:hAnsi="Garamand Classic Book"/>
        </w:rPr>
      </w:pPr>
      <w:r>
        <w:rPr>
          <w:rFonts w:ascii="Garamand Classic Book" w:hAnsi="Garamand Classic Book"/>
        </w:rPr>
        <w:t xml:space="preserve">Retrieve the projector from Becky Rollston, Activities Coordinator, 256-880-7081, </w:t>
      </w:r>
      <w:hyperlink r:id="rId13">
        <w:r>
          <w:rPr>
            <w:rStyle w:val="InternetLink"/>
            <w:rFonts w:ascii="Garamand Classic Book" w:hAnsi="Garamand Classic Book"/>
          </w:rPr>
          <w:t>activities2@seniorview.com</w:t>
        </w:r>
      </w:hyperlink>
      <w:r>
        <w:rPr>
          <w:rFonts w:ascii="Garamand Classic Book" w:hAnsi="Garamand Classic Book"/>
        </w:rPr>
        <w:t xml:space="preserve">. If her office is locked, she will leave it with at </w:t>
      </w:r>
      <w:r>
        <w:rPr>
          <w:rFonts w:ascii="Garamand Classic Book" w:hAnsi="Garamand Classic Book"/>
        </w:rPr>
        <w:t xml:space="preserve">the </w:t>
      </w:r>
      <w:r>
        <w:rPr>
          <w:rFonts w:ascii="Garamand Classic Book" w:hAnsi="Garamand Classic Book"/>
        </w:rPr>
        <w:t xml:space="preserve">Reception </w:t>
      </w:r>
      <w:r>
        <w:rPr>
          <w:rFonts w:ascii="Garamand Classic Book" w:hAnsi="Garamand Classic Book"/>
        </w:rPr>
        <w:t>Desk near the main entrance</w:t>
      </w:r>
      <w:r>
        <w:rPr>
          <w:rFonts w:ascii="Garamand Classic Book" w:hAnsi="Garamand Classic Book"/>
        </w:rPr>
        <w:t xml:space="preserve">. Return to Becky or to </w:t>
      </w:r>
      <w:r>
        <w:rPr>
          <w:rFonts w:ascii="Garamand Classic Book" w:hAnsi="Garamand Classic Book"/>
        </w:rPr>
        <w:t xml:space="preserve">the </w:t>
      </w:r>
      <w:r>
        <w:rPr>
          <w:rFonts w:ascii="Garamand Classic Book" w:hAnsi="Garamand Classic Book"/>
        </w:rPr>
        <w:t xml:space="preserve">Reception </w:t>
      </w:r>
      <w:r>
        <w:rPr>
          <w:rFonts w:ascii="Garamand Classic Book" w:hAnsi="Garamand Classic Book"/>
        </w:rPr>
        <w:t>Desk</w:t>
      </w:r>
      <w:r>
        <w:rPr>
          <w:rFonts w:ascii="Garamand Classic Book" w:hAnsi="Garamand Classic Book"/>
        </w:rPr>
        <w:t xml:space="preserve">. </w:t>
      </w:r>
    </w:p>
    <w:p>
      <w:pPr>
        <w:pStyle w:val="Normal"/>
        <w:bidi w:val="0"/>
        <w:jc w:val="left"/>
        <w:rPr>
          <w:rFonts w:ascii="Garamand Classic Book" w:hAnsi="Garamand Classic Book"/>
        </w:rPr>
      </w:pPr>
      <w:r>
        <w:rPr>
          <w:rFonts w:ascii="Garamand Classic Book" w:hAnsi="Garamand Classic Book"/>
        </w:rPr>
      </w:r>
    </w:p>
    <w:p>
      <w:pPr>
        <w:pStyle w:val="Normal"/>
        <w:bidi w:val="0"/>
        <w:jc w:val="left"/>
        <w:rPr>
          <w:rFonts w:ascii="Garamand Classic Book" w:hAnsi="Garamand Classic Book"/>
        </w:rPr>
      </w:pPr>
      <w:r>
        <w:rPr>
          <w:rFonts w:ascii="Garamand Classic Book" w:hAnsi="Garamand Classic Book"/>
        </w:rPr>
        <w:t>Put tables and chairs back to where they were originally.</w:t>
      </w:r>
    </w:p>
    <w:p>
      <w:pPr>
        <w:pStyle w:val="Normal"/>
        <w:bidi w:val="0"/>
        <w:jc w:val="left"/>
        <w:rPr>
          <w:rFonts w:ascii="Garamand Classic Book" w:hAnsi="Garamand Classic Book"/>
        </w:rPr>
      </w:pPr>
      <w:r>
        <w:rPr>
          <w:rFonts w:ascii="Garamand Classic Book" w:hAnsi="Garamand Classic Book"/>
        </w:rPr>
      </w:r>
    </w:p>
    <w:p>
      <w:pPr>
        <w:pStyle w:val="Normal"/>
        <w:bidi w:val="0"/>
        <w:jc w:val="left"/>
        <w:rPr>
          <w:rFonts w:ascii="Garamand Classic Book" w:hAnsi="Garamand Classic Book"/>
          <w:b w:val="false"/>
          <w:b w:val="false"/>
          <w:bCs w:val="false"/>
          <w:sz w:val="24"/>
          <w:szCs w:val="24"/>
        </w:rPr>
      </w:pPr>
      <w:r>
        <w:rPr>
          <w:rFonts w:ascii="Garamand Classic Book" w:hAnsi="Garamand Classic Book"/>
          <w:b w:val="false"/>
          <w:bCs w:val="false"/>
          <w:sz w:val="24"/>
          <w:szCs w:val="24"/>
        </w:rPr>
      </w:r>
    </w:p>
    <w:sectPr>
      <w:footerReference w:type="default" r:id="rId14"/>
      <w:type w:val="nextPage"/>
      <w:pgSz w:w="12240" w:h="15840"/>
      <w:pgMar w:left="1080" w:right="1080" w:header="0" w:top="1080" w:footer="1080" w:bottom="1699"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Symbol">
    <w:altName w:val="Arial Unicode MS"/>
    <w:charset w:val="02"/>
    <w:family w:val="auto"/>
    <w:pitch w:val="default"/>
  </w:font>
  <w:font w:name="Liberation Sans">
    <w:altName w:val="Arial"/>
    <w:charset w:val="00"/>
    <w:family w:val="swiss"/>
    <w:pitch w:val="variable"/>
  </w:font>
  <w:font w:name="Optima BT">
    <w:charset w:val="01"/>
    <w:family w:val="swiss"/>
    <w:pitch w:val="variable"/>
  </w:font>
  <w:font w:name="Palatino Linotype">
    <w:charset w:val="01"/>
    <w:family w:val="roman"/>
    <w:pitch w:val="variable"/>
  </w:font>
  <w:font w:name="Garamand Classic Book">
    <w:charset w:val="01"/>
    <w:family w:val="auto"/>
    <w:pitch w:val="variable"/>
  </w:font>
  <w:font w:name="Symbol">
    <w:charset w:val="02"/>
    <w:family w:val="auto"/>
    <w:pitch w:val="default"/>
  </w:font>
  <w:font w:name="OpenSymbol">
    <w:altName w:val="Arial Unicode M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bidi w:val="0"/>
      <w:jc w:val="center"/>
      <w:rPr>
        <w:smallCaps/>
      </w:rPr>
    </w:pPr>
    <w:r>
      <w:rPr>
        <w:smallCaps/>
      </w:rPr>
      <w:t xml:space="preserve">Setup for Ukulele Groups – </w:t>
    </w:r>
    <w:r>
      <w:rPr>
        <w:smallCaps/>
      </w:rPr>
      <w:t xml:space="preserve">Page </w:t>
    </w:r>
    <w:r>
      <w:rPr>
        <w:smallCaps/>
      </w:rPr>
      <w:fldChar w:fldCharType="begin"/>
    </w:r>
    <w:r>
      <w:rPr>
        <w:smallCaps/>
      </w:rPr>
      <w:instrText> PAGE </w:instrText>
    </w:r>
    <w:r>
      <w:rPr>
        <w:smallCaps/>
      </w:rPr>
      <w:fldChar w:fldCharType="separate"/>
    </w:r>
    <w:r>
      <w:rPr>
        <w:smallCaps/>
      </w:rPr>
      <w:t>3</w:t>
    </w:r>
    <w:r>
      <w:rPr>
        <w:smallCaps/>
      </w:rPr>
      <w:fldChar w:fldCharType="end"/>
    </w:r>
    <w:r>
      <w:rPr>
        <w:smallCaps/>
      </w:rPr>
      <w:t xml:space="preserve"> of </w:t>
    </w:r>
    <w:r>
      <w:rPr>
        <w:smallCaps/>
      </w:rPr>
      <w:fldChar w:fldCharType="begin"/>
    </w:r>
    <w:r>
      <w:rPr>
        <w:smallCaps/>
      </w:rPr>
      <w:instrText> NUMPAGES </w:instrText>
    </w:r>
    <w:r>
      <w:rPr>
        <w:smallCaps/>
      </w:rPr>
      <w:fldChar w:fldCharType="separate"/>
    </w:r>
    <w:r>
      <w:rPr>
        <w:smallCaps/>
      </w:rPr>
      <w:t>3</w:t>
    </w:r>
    <w:r>
      <w:rPr>
        <w:smallCaps/>
      </w:rPr>
      <w:fldChar w:fldCharType="end"/>
    </w:r>
    <w:r>
      <w:rPr>
        <w:smallCaps/>
      </w:rPr>
      <w:t xml:space="preserve"> Pages</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
  </w:num>
  <w:num w:numId="2">
    <w:abstractNumId w:val="2"/>
  </w:num>
</w:numbering>
</file>

<file path=word/settings.xml><?xml version="1.0" encoding="utf-8"?>
<w:settings xmlns:w="http://schemas.openxmlformats.org/wordprocessingml/2006/main">
  <w:zoom w:percent="15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en-US"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NSimSun" w:cs="Lucida Sans"/>
      <w:color w:val="auto"/>
      <w:kern w:val="2"/>
      <w:sz w:val="24"/>
      <w:szCs w:val="24"/>
      <w:lang w:val="en-US" w:eastAsia="zh-CN" w:bidi="hi-IN"/>
    </w:rPr>
  </w:style>
  <w:style w:type="character" w:styleId="Bullets">
    <w:name w:val="Bullets"/>
    <w:qFormat/>
    <w:rPr>
      <w:rFonts w:ascii="OpenSymbol" w:hAnsi="OpenSymbol" w:eastAsia="OpenSymbol" w:cs="OpenSymbol"/>
    </w:rPr>
  </w:style>
  <w:style w:type="character" w:styleId="InternetLink">
    <w:name w:val="Hyperlink"/>
    <w:rPr>
      <w:color w:val="000080"/>
      <w:u w:val="single"/>
      <w:lang w:val="zxx" w:eastAsia="zxx" w:bidi="zxx"/>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Title">
    <w:name w:val="Title"/>
    <w:basedOn w:val="Heading"/>
    <w:next w:val="TextBody"/>
    <w:qFormat/>
    <w:pPr>
      <w:jc w:val="center"/>
    </w:pPr>
    <w:rPr>
      <w:b/>
      <w:bCs/>
      <w:sz w:val="56"/>
      <w:szCs w:val="56"/>
    </w:rPr>
  </w:style>
  <w:style w:type="paragraph" w:styleId="HeaderandFooter">
    <w:name w:val="Header and Footer"/>
    <w:basedOn w:val="Normal"/>
    <w:qFormat/>
    <w:pPr>
      <w:suppressLineNumbers/>
      <w:tabs>
        <w:tab w:val="clear" w:pos="709"/>
        <w:tab w:val="center" w:pos="5400" w:leader="none"/>
        <w:tab w:val="right" w:pos="10800" w:leader="none"/>
      </w:tabs>
    </w:pPr>
    <w:rPr/>
  </w:style>
  <w:style w:type="paragraph" w:styleId="Footer">
    <w:name w:val="Footer"/>
    <w:basedOn w:val="HeaderandFooter"/>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hmcpl.org/" TargetMode="External"/><Relationship Id="rId3" Type="http://schemas.openxmlformats.org/officeDocument/2006/relationships/hyperlink" Target="https://lquest.org/" TargetMode="External"/><Relationship Id="rId4" Type="http://schemas.openxmlformats.org/officeDocument/2006/relationships/hyperlink" Target="mailto:lqoperationsmanager@gmail.com" TargetMode="External"/><Relationship Id="rId5" Type="http://schemas.openxmlformats.org/officeDocument/2006/relationships/hyperlink" Target="mailto:lqattendance@gmail.com" TargetMode="External"/><Relationship Id="rId6" Type="http://schemas.openxmlformats.org/officeDocument/2006/relationships/hyperlink" Target="mailto:lqvolunteers@gmail.com" TargetMode="External"/><Relationship Id="rId7" Type="http://schemas.openxmlformats.org/officeDocument/2006/relationships/hyperlink" Target="mailto:larrykwest@gmail.com" TargetMode="External"/><Relationship Id="rId8" Type="http://schemas.openxmlformats.org/officeDocument/2006/relationships/hyperlink" Target="" TargetMode="External"/><Relationship Id="rId9" Type="http://schemas.openxmlformats.org/officeDocument/2006/relationships/hyperlink" Target="mailto:lq.coordinator.lead@gmail.com" TargetMode="External"/><Relationship Id="rId10" Type="http://schemas.openxmlformats.org/officeDocument/2006/relationships/hyperlink" Target="" TargetMode="External"/><Relationship Id="rId11" Type="http://schemas.openxmlformats.org/officeDocument/2006/relationships/hyperlink" Target="mailto:LQUESTarchive@gmail.com" TargetMode="External"/><Relationship Id="rId12" Type="http://schemas.openxmlformats.org/officeDocument/2006/relationships/hyperlink" Target="https://www.seniorview.com/" TargetMode="External"/><Relationship Id="rId13" Type="http://schemas.openxmlformats.org/officeDocument/2006/relationships/hyperlink" Target="mailto:activities2@seniorview.com" TargetMode="External"/><Relationship Id="rId14" Type="http://schemas.openxmlformats.org/officeDocument/2006/relationships/footer" Target="footer1.xml"/><Relationship Id="rId15" Type="http://schemas.openxmlformats.org/officeDocument/2006/relationships/numbering" Target="numbering.xml"/><Relationship Id="rId16" Type="http://schemas.openxmlformats.org/officeDocument/2006/relationships/fontTable" Target="fontTable.xml"/><Relationship Id="rId1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188</TotalTime>
  <Application>LibreOffice/7.1.3.2$Windows_X86_64 LibreOffice_project/47f78053abe362b9384784d31a6e56f8511eb1c1</Application>
  <AppVersion>15.0000</AppVersion>
  <Pages>3</Pages>
  <Words>885</Words>
  <Characters>4359</Characters>
  <CharactersWithSpaces>5215</CharactersWithSpaces>
  <Paragraphs>31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2021-07-10T07:35:26Z</dcterms:created>
  <dc:creator/>
  <dc:description/>
  <dc:language>en-US</dc:language>
  <cp:lastModifiedBy/>
  <cp:lastPrinted>2021-07-10T11:19:46Z</cp:lastPrinted>
  <dcterms:modified xsi:type="dcterms:W3CDTF">2021-07-10T11:19:32Z</dcterms:modified>
  <cp:revision>14</cp:revision>
  <dc:subject/>
  <dc:title/>
</cp:coreProperties>
</file>