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ableContents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I Saw Her Standing There </w:t>
      </w:r>
      <w:r>
        <w:rPr>
          <w:rFonts w:ascii="Arial" w:hAnsi="Arial"/>
          <w:b/>
          <w:bCs/>
          <w:sz w:val="32"/>
          <w:szCs w:val="32"/>
          <w:u w:val="none"/>
        </w:rPr>
        <w:t>(John Lennon &amp; Paul McCartney, 1963)</w:t>
      </w:r>
      <w:r>
        <w:rPr>
          <w:rFonts w:ascii="Arial" w:hAnsi="Arial"/>
          <w:b/>
          <w:bCs/>
          <w:sz w:val="32"/>
          <w:szCs w:val="32"/>
          <w:u w:val="none"/>
        </w:rPr>
        <w:t xml:space="preserve"> </w:t>
      </w:r>
      <w:r>
        <w:rPr>
          <w:rFonts w:ascii="Arial" w:hAnsi="Arial"/>
          <w:b/>
          <w:bCs/>
          <w:sz w:val="32"/>
          <w:szCs w:val="32"/>
          <w:u w:val="none"/>
        </w:rPr>
        <w:t>(C)</w:t>
      </w:r>
    </w:p>
    <w:p>
      <w:pPr>
        <w:pStyle w:val="TableContents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I Saw Her Standing There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The Beatles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(E </w:t>
      </w:r>
      <w:r>
        <w:rPr>
          <w:rFonts w:ascii="Arial" w:hAnsi="Arial"/>
          <w:b/>
          <w:bCs/>
          <w:sz w:val="24"/>
          <w:szCs w:val="24"/>
          <w:u w:val="none"/>
        </w:rPr>
        <w:t>@ 160</w:t>
      </w:r>
      <w:r>
        <w:rPr>
          <w:rFonts w:ascii="Arial" w:hAnsi="Arial"/>
          <w:b/>
          <w:bCs/>
          <w:sz w:val="24"/>
          <w:szCs w:val="24"/>
          <w:u w:val="none"/>
        </w:rPr>
        <w:t>)</w:t>
      </w:r>
    </w:p>
    <w:p>
      <w:pPr>
        <w:pStyle w:val="TableContents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I Saw Her Standing There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The Beatles (The Ed Sullivan Show, Feb. 9, 1964)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  <w:u w:val="none"/>
        </w:rPr>
      </w:pPr>
      <w:r>
        <w:rPr>
          <w:rFonts w:ascii="Arial" w:hAnsi="Arial"/>
          <w:sz w:val="16"/>
          <w:szCs w:val="16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249"/>
        <w:gridCol w:w="1087"/>
        <w:gridCol w:w="1088"/>
        <w:gridCol w:w="1088"/>
      </w:tblGrid>
      <w:tr>
        <w:trPr/>
        <w:tc>
          <w:tcPr>
            <w:tcW w:w="7249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(Spoken)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“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1 2 3 4”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(Then)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</w:t>
            </w:r>
            <w:r>
              <w:rPr>
                <w:rFonts w:ascii="Arial" w:hAnsi="Arial"/>
                <w:sz w:val="27"/>
                <w:szCs w:val="27"/>
              </w:rPr>
              <w:t xml:space="preserve">C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(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4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measures)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C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             F7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1. Well she was just seventeen, you know what I mean,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 </w:t>
            </w:r>
            <w:r>
              <w:rPr>
                <w:rFonts w:ascii="Arial" w:hAnsi="Arial"/>
                <w:sz w:val="27"/>
                <w:szCs w:val="27"/>
              </w:rPr>
              <w:t xml:space="preserve">C  </w:t>
            </w:r>
            <w:r>
              <w:rPr>
                <w:rFonts w:ascii="Arial" w:hAnsi="Arial"/>
                <w:sz w:val="27"/>
                <w:szCs w:val="27"/>
              </w:rPr>
              <w:t xml:space="preserve">                                                        </w:t>
            </w:r>
            <w:r>
              <w:rPr>
                <w:rFonts w:ascii="Arial" w:hAnsi="Arial"/>
                <w:sz w:val="27"/>
                <w:szCs w:val="27"/>
              </w:rPr>
              <w:t xml:space="preserve">G  |  </w:t>
            </w:r>
            <w:r>
              <w:rPr>
                <w:rFonts w:ascii="Arial" w:hAnsi="Arial"/>
                <w:sz w:val="27"/>
                <w:szCs w:val="27"/>
              </w:rPr>
              <w:t>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And the way she looked was way beyond com-pare.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</w:t>
            </w:r>
            <w:r>
              <w:rPr>
                <w:rFonts w:ascii="Arial" w:hAnsi="Arial"/>
                <w:sz w:val="27"/>
                <w:szCs w:val="27"/>
              </w:rPr>
              <w:t xml:space="preserve">C                 C7                  F        </w:t>
            </w:r>
            <w:r>
              <w:rPr>
                <w:rFonts w:ascii="Arial" w:hAnsi="Arial"/>
                <w:sz w:val="27"/>
                <w:szCs w:val="27"/>
              </w:rPr>
              <w:t>Ab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So how could I dance with an-other, ooooh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</w:t>
            </w:r>
            <w:r>
              <w:rPr>
                <w:rFonts w:ascii="Arial" w:hAnsi="Arial"/>
                <w:sz w:val="27"/>
                <w:szCs w:val="27"/>
              </w:rPr>
              <w:t xml:space="preserve">C           G7          C      </w:t>
            </w:r>
            <w:r>
              <w:rPr>
                <w:rFonts w:ascii="Arial" w:hAnsi="Arial"/>
                <w:sz w:val="27"/>
                <w:szCs w:val="27"/>
              </w:rPr>
              <w:t>|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When I saw her standing there.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</w:t>
            </w:r>
            <w:r>
              <w:rPr>
                <w:rFonts w:ascii="Arial" w:hAnsi="Arial"/>
                <w:sz w:val="27"/>
                <w:szCs w:val="27"/>
              </w:rPr>
              <w:t xml:space="preserve">C  </w:t>
            </w:r>
            <w:r>
              <w:rPr>
                <w:rFonts w:ascii="Arial" w:hAnsi="Arial"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sz w:val="27"/>
                <w:szCs w:val="27"/>
              </w:rPr>
              <w:t xml:space="preserve">                             F7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2. Well she looked at me, and I, I could see,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 </w:t>
            </w:r>
            <w:r>
              <w:rPr>
                <w:rFonts w:ascii="Arial" w:hAnsi="Arial"/>
                <w:sz w:val="27"/>
                <w:szCs w:val="27"/>
              </w:rPr>
              <w:t xml:space="preserve">C  </w:t>
            </w:r>
            <w:r>
              <w:rPr>
                <w:rFonts w:ascii="Arial" w:hAnsi="Arial"/>
                <w:sz w:val="27"/>
                <w:szCs w:val="27"/>
              </w:rPr>
              <w:t xml:space="preserve">                                              </w:t>
            </w:r>
            <w:r>
              <w:rPr>
                <w:rFonts w:ascii="Arial" w:hAnsi="Arial"/>
                <w:sz w:val="27"/>
                <w:szCs w:val="27"/>
              </w:rPr>
              <w:t xml:space="preserve">G  |  </w:t>
            </w:r>
            <w:r>
              <w:rPr>
                <w:rFonts w:ascii="Arial" w:hAnsi="Arial"/>
                <w:sz w:val="27"/>
                <w:szCs w:val="27"/>
              </w:rPr>
              <w:t>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That be-fore too long, I’d fall in love with her.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C                    C7                  F        </w:t>
            </w:r>
            <w:r>
              <w:rPr>
                <w:rFonts w:ascii="Arial" w:hAnsi="Arial"/>
                <w:sz w:val="27"/>
                <w:szCs w:val="27"/>
              </w:rPr>
              <w:t>Ab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She wouldn’t dance with an-other, ooooh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</w:t>
            </w:r>
            <w:r>
              <w:rPr>
                <w:rFonts w:ascii="Arial" w:hAnsi="Arial"/>
                <w:sz w:val="27"/>
                <w:szCs w:val="27"/>
              </w:rPr>
              <w:t xml:space="preserve">C           G7          C      </w:t>
            </w:r>
            <w:r>
              <w:rPr>
                <w:rFonts w:ascii="Arial" w:hAnsi="Arial"/>
                <w:sz w:val="27"/>
                <w:szCs w:val="27"/>
              </w:rPr>
              <w:t>|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When I saw her standing there.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27"/>
                <w:szCs w:val="27"/>
                <w:u w:val="none"/>
                <w:shd w:fill="FFFF66" w:val="clear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7"/>
                <w:szCs w:val="27"/>
                <w:u w:val="none"/>
                <w:shd w:fill="FFFF66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 </w:t>
            </w:r>
            <w:r>
              <w:rPr>
                <w:rFonts w:ascii="Arial" w:hAnsi="Arial"/>
                <w:sz w:val="27"/>
                <w:szCs w:val="27"/>
              </w:rPr>
              <w:t>F</w:t>
            </w:r>
            <w:r>
              <w:rPr>
                <w:rFonts w:ascii="Arial" w:hAnsi="Arial"/>
                <w:sz w:val="27"/>
                <w:szCs w:val="27"/>
              </w:rPr>
              <w:t>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Well my heart went boom when I crossed that room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G7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|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G7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|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F7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And I held her hand in mine. 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C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3. Whoa we danced through the night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</w:t>
            </w:r>
            <w:r>
              <w:rPr>
                <w:rFonts w:ascii="Arial" w:hAnsi="Arial"/>
                <w:sz w:val="27"/>
                <w:szCs w:val="27"/>
              </w:rPr>
              <w:t xml:space="preserve">F7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And we held each other tight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</w:t>
            </w:r>
            <w:r>
              <w:rPr>
                <w:rFonts w:ascii="Arial" w:hAnsi="Arial"/>
                <w:sz w:val="27"/>
                <w:szCs w:val="27"/>
              </w:rPr>
              <w:t xml:space="preserve">C                                             </w:t>
            </w:r>
            <w:r>
              <w:rPr>
                <w:rFonts w:ascii="Arial" w:hAnsi="Arial"/>
                <w:sz w:val="27"/>
                <w:szCs w:val="27"/>
              </w:rPr>
              <w:t xml:space="preserve">G  |  </w:t>
            </w:r>
            <w:r>
              <w:rPr>
                <w:rFonts w:ascii="Arial" w:hAnsi="Arial"/>
                <w:sz w:val="27"/>
                <w:szCs w:val="27"/>
              </w:rPr>
              <w:t>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And be-fore too long I fell in love with her.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</w:t>
            </w:r>
            <w:r>
              <w:rPr>
                <w:rFonts w:ascii="Arial" w:hAnsi="Arial"/>
                <w:sz w:val="27"/>
                <w:szCs w:val="27"/>
              </w:rPr>
              <w:t xml:space="preserve">C             C7                  F        </w:t>
            </w:r>
            <w:r>
              <w:rPr>
                <w:rFonts w:ascii="Arial" w:hAnsi="Arial"/>
                <w:sz w:val="27"/>
                <w:szCs w:val="27"/>
              </w:rPr>
              <w:t>Ab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Now I’ll never dance with an-other, ooooh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</w:t>
            </w:r>
            <w:r>
              <w:rPr>
                <w:rFonts w:ascii="Arial" w:hAnsi="Arial"/>
                <w:sz w:val="27"/>
                <w:szCs w:val="27"/>
              </w:rPr>
              <w:t xml:space="preserve">C           G7         </w:t>
            </w:r>
            <w:r>
              <w:rPr>
                <w:rFonts w:ascii="Arial" w:hAnsi="Arial"/>
                <w:sz w:val="27"/>
                <w:szCs w:val="27"/>
              </w:rPr>
              <w:t>C</w:t>
            </w:r>
            <w:r>
              <w:rPr>
                <w:rFonts w:ascii="Arial" w:hAnsi="Arial"/>
                <w:sz w:val="27"/>
                <w:szCs w:val="27"/>
              </w:rPr>
              <w:t xml:space="preserve">     </w:t>
            </w:r>
            <w:r>
              <w:rPr>
                <w:rFonts w:ascii="Arial" w:hAnsi="Arial"/>
                <w:sz w:val="27"/>
                <w:szCs w:val="27"/>
              </w:rPr>
              <w:t xml:space="preserve">|  </w:t>
            </w:r>
            <w:r>
              <w:rPr>
                <w:rFonts w:ascii="Arial" w:hAnsi="Arial"/>
                <w:sz w:val="27"/>
                <w:szCs w:val="27"/>
              </w:rPr>
              <w:t>C</w:t>
            </w:r>
            <w:r>
              <w:rPr>
                <w:rFonts w:ascii="Arial" w:hAnsi="Arial"/>
                <w:sz w:val="27"/>
                <w:szCs w:val="27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When I saw her standing there.  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7"/>
                <w:szCs w:val="27"/>
                <w:shd w:fill="FFFF66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7"/>
                <w:szCs w:val="27"/>
                <w:shd w:fill="FFFF66" w:val="clear"/>
              </w:rPr>
              <w:t xml:space="preserve">from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7"/>
                <w:szCs w:val="27"/>
                <w:shd w:fill="FFFF66" w:val="clear"/>
              </w:rPr>
              <w:t>Bridge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      </w:t>
            </w:r>
            <w:r>
              <w:rPr>
                <w:rFonts w:ascii="Arial" w:hAnsi="Arial"/>
                <w:sz w:val="27"/>
                <w:szCs w:val="27"/>
              </w:rPr>
              <w:t xml:space="preserve">C  </w:t>
            </w:r>
            <w:r>
              <w:rPr>
                <w:rFonts w:ascii="Arial" w:hAnsi="Arial"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sz w:val="27"/>
                <w:szCs w:val="27"/>
              </w:rPr>
              <w:t xml:space="preserve">        G7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Oh, since I saw her standing there.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                </w:t>
            </w:r>
            <w:r>
              <w:rPr>
                <w:rFonts w:ascii="Arial" w:hAnsi="Arial"/>
                <w:sz w:val="27"/>
                <w:szCs w:val="27"/>
              </w:rPr>
              <w:t xml:space="preserve">C           G7          F7   </w:t>
            </w:r>
            <w:r>
              <w:rPr>
                <w:rFonts w:ascii="Arial" w:hAnsi="Arial"/>
                <w:sz w:val="27"/>
                <w:szCs w:val="27"/>
              </w:rPr>
              <w:t xml:space="preserve">|  F7  |  C </w:t>
            </w:r>
            <w:r>
              <w:rPr>
                <w:rFonts w:eastAsia="Arial" w:cs="Arial" w:ascii="Arial" w:hAnsi="Arial"/>
                <w:sz w:val="27"/>
                <w:szCs w:val="27"/>
              </w:rPr>
              <w:t>↓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 xml:space="preserve">Yeah well, since I saw her standing there.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(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)</w:t>
            </w:r>
          </w:p>
        </w:tc>
        <w:tc>
          <w:tcPr>
            <w:tcW w:w="108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4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4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7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0395" cy="837565"/>
                  <wp:effectExtent l="0" t="0" r="0" b="0"/>
                  <wp:wrapTopAndBottom/>
                  <wp:docPr id="8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837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030" cy="838835"/>
                  <wp:effectExtent l="0" t="0" r="0" b="0"/>
                  <wp:wrapTopAndBottom/>
                  <wp:docPr id="9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030" cy="838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4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4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7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4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8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4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841375"/>
                  <wp:effectExtent l="0" t="0" r="0" b="0"/>
                  <wp:wrapSquare wrapText="largest"/>
                  <wp:docPr id="16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841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724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7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8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8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  <w:r>
        <w:br w:type="page"/>
      </w:r>
    </w:p>
    <w:p>
      <w:pPr>
        <w:pStyle w:val="TableContents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I Saw Her Standing There </w:t>
      </w:r>
      <w:r>
        <w:rPr>
          <w:rFonts w:ascii="Arial" w:hAnsi="Arial"/>
          <w:b/>
          <w:bCs/>
          <w:sz w:val="32"/>
          <w:szCs w:val="32"/>
          <w:u w:val="none"/>
        </w:rPr>
        <w:t>(John Lennon &amp; Paul McCartney, 1963)</w:t>
      </w:r>
      <w:r>
        <w:rPr>
          <w:rFonts w:ascii="Arial" w:hAnsi="Arial"/>
          <w:b/>
          <w:bCs/>
          <w:sz w:val="32"/>
          <w:szCs w:val="32"/>
          <w:u w:val="none"/>
        </w:rPr>
        <w:t xml:space="preserve">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F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TableContents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hyperlink r:id="rId20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I Saw Her Standing There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The Beatles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(E </w:t>
      </w:r>
      <w:r>
        <w:rPr>
          <w:rFonts w:ascii="Arial" w:hAnsi="Arial"/>
          <w:b/>
          <w:bCs/>
          <w:sz w:val="24"/>
          <w:szCs w:val="24"/>
          <w:u w:val="none"/>
        </w:rPr>
        <w:t>@ 160</w:t>
      </w:r>
      <w:r>
        <w:rPr>
          <w:rFonts w:ascii="Arial" w:hAnsi="Arial"/>
          <w:b/>
          <w:bCs/>
          <w:sz w:val="24"/>
          <w:szCs w:val="24"/>
          <w:u w:val="none"/>
        </w:rPr>
        <w:t>)</w:t>
      </w:r>
    </w:p>
    <w:p>
      <w:pPr>
        <w:pStyle w:val="TableContents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hyperlink r:id="rId21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I Saw Her Standing There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The Beatles (The Ed Sullivan Show, Feb. 9, 1964)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  <w:u w:val="none"/>
        </w:rPr>
      </w:pPr>
      <w:r>
        <w:rPr>
          <w:rFonts w:ascii="Arial" w:hAnsi="Arial"/>
          <w:sz w:val="16"/>
          <w:szCs w:val="16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249"/>
        <w:gridCol w:w="1087"/>
        <w:gridCol w:w="1088"/>
        <w:gridCol w:w="1088"/>
      </w:tblGrid>
      <w:tr>
        <w:trPr/>
        <w:tc>
          <w:tcPr>
            <w:tcW w:w="7249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(Spoken)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“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1 2 3 4”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(Then)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F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(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4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measures)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F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             Bb7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1. Well she was just seventeen, you know what I mean,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 </w:t>
            </w:r>
            <w:r>
              <w:rPr>
                <w:rFonts w:ascii="Arial" w:hAnsi="Arial"/>
                <w:sz w:val="27"/>
                <w:szCs w:val="27"/>
              </w:rPr>
              <w:t xml:space="preserve">F </w:t>
            </w:r>
            <w:r>
              <w:rPr>
                <w:rFonts w:ascii="Arial" w:hAnsi="Arial"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sz w:val="27"/>
                <w:szCs w:val="27"/>
              </w:rPr>
              <w:t xml:space="preserve">                                                        C </w:t>
            </w:r>
            <w:r>
              <w:rPr>
                <w:rFonts w:ascii="Arial" w:hAnsi="Arial"/>
                <w:sz w:val="27"/>
                <w:szCs w:val="27"/>
              </w:rPr>
              <w:t xml:space="preserve"> |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And the way she looked was way beyond com-pare.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</w:t>
            </w:r>
            <w:r>
              <w:rPr>
                <w:rFonts w:ascii="Arial" w:hAnsi="Arial"/>
                <w:sz w:val="27"/>
                <w:szCs w:val="27"/>
              </w:rPr>
              <w:t>F                 F7                  Bb        Db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So how could I dance with an-other, ooooh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</w:t>
            </w:r>
            <w:r>
              <w:rPr>
                <w:rFonts w:ascii="Arial" w:hAnsi="Arial"/>
                <w:sz w:val="27"/>
                <w:szCs w:val="27"/>
              </w:rPr>
              <w:t xml:space="preserve">F           C7          F      </w:t>
            </w:r>
            <w:r>
              <w:rPr>
                <w:rFonts w:ascii="Arial" w:hAnsi="Arial"/>
                <w:sz w:val="27"/>
                <w:szCs w:val="27"/>
              </w:rPr>
              <w:t>|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When I saw her standing there.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</w:t>
            </w:r>
            <w:r>
              <w:rPr>
                <w:rFonts w:ascii="Arial" w:hAnsi="Arial"/>
                <w:sz w:val="27"/>
                <w:szCs w:val="27"/>
              </w:rPr>
              <w:t xml:space="preserve">F  </w:t>
            </w:r>
            <w:r>
              <w:rPr>
                <w:rFonts w:ascii="Arial" w:hAnsi="Arial"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sz w:val="27"/>
                <w:szCs w:val="27"/>
              </w:rPr>
              <w:t xml:space="preserve">                             Bb7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2. Well she looked at me, and I, I could see,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 </w:t>
            </w:r>
            <w:r>
              <w:rPr>
                <w:rFonts w:ascii="Arial" w:hAnsi="Arial"/>
                <w:sz w:val="27"/>
                <w:szCs w:val="27"/>
              </w:rPr>
              <w:t xml:space="preserve">F </w:t>
            </w:r>
            <w:r>
              <w:rPr>
                <w:rFonts w:ascii="Arial" w:hAnsi="Arial"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sz w:val="27"/>
                <w:szCs w:val="27"/>
              </w:rPr>
              <w:t xml:space="preserve">                                              C </w:t>
            </w:r>
            <w:r>
              <w:rPr>
                <w:rFonts w:ascii="Arial" w:hAnsi="Arial"/>
                <w:sz w:val="27"/>
                <w:szCs w:val="27"/>
              </w:rPr>
              <w:t xml:space="preserve"> |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That be-fore too long, I’d fall in love with her.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F                    F7                  Bb        Db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She wouldn’t dance with an-other, ooooh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</w:t>
            </w:r>
            <w:r>
              <w:rPr>
                <w:rFonts w:ascii="Arial" w:hAnsi="Arial"/>
                <w:sz w:val="27"/>
                <w:szCs w:val="27"/>
              </w:rPr>
              <w:t xml:space="preserve">F           C7          F      </w:t>
            </w:r>
            <w:r>
              <w:rPr>
                <w:rFonts w:ascii="Arial" w:hAnsi="Arial"/>
                <w:sz w:val="27"/>
                <w:szCs w:val="27"/>
              </w:rPr>
              <w:t>|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When I saw her standing there.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27"/>
                <w:szCs w:val="27"/>
                <w:u w:val="none"/>
                <w:shd w:fill="FFFF66" w:val="clear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7"/>
                <w:szCs w:val="27"/>
                <w:u w:val="none"/>
                <w:shd w:fill="FFFF66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 </w:t>
            </w:r>
            <w:r>
              <w:rPr>
                <w:rFonts w:ascii="Arial" w:hAnsi="Arial"/>
                <w:sz w:val="27"/>
                <w:szCs w:val="27"/>
              </w:rPr>
              <w:t>Bb7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Well my heart went boom when I crossed that room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        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C7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|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C7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|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Bb7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And I held her hand in mine. 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3. Whoa we danced through the night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</w:t>
            </w:r>
            <w:r>
              <w:rPr>
                <w:rFonts w:ascii="Arial" w:hAnsi="Arial"/>
                <w:sz w:val="27"/>
                <w:szCs w:val="27"/>
              </w:rPr>
              <w:t xml:space="preserve">Bb7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And we held each other tight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</w:t>
            </w:r>
            <w:r>
              <w:rPr>
                <w:rFonts w:ascii="Arial" w:hAnsi="Arial"/>
                <w:sz w:val="27"/>
                <w:szCs w:val="27"/>
              </w:rPr>
              <w:t xml:space="preserve">F                                             C </w:t>
            </w:r>
            <w:r>
              <w:rPr>
                <w:rFonts w:ascii="Arial" w:hAnsi="Arial"/>
                <w:sz w:val="27"/>
                <w:szCs w:val="27"/>
              </w:rPr>
              <w:t xml:space="preserve"> |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And be-fore too long I fell in love with her.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</w:t>
            </w:r>
            <w:r>
              <w:rPr>
                <w:rFonts w:ascii="Arial" w:hAnsi="Arial"/>
                <w:sz w:val="27"/>
                <w:szCs w:val="27"/>
              </w:rPr>
              <w:t>F             F7                  Bb        Db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Now I’ll never dance with an-other, ooooh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</w:t>
            </w:r>
            <w:r>
              <w:rPr>
                <w:rFonts w:ascii="Arial" w:hAnsi="Arial"/>
                <w:sz w:val="27"/>
                <w:szCs w:val="27"/>
              </w:rPr>
              <w:t xml:space="preserve">F           C7         F      </w:t>
            </w:r>
            <w:r>
              <w:rPr>
                <w:rFonts w:ascii="Arial" w:hAnsi="Arial"/>
                <w:sz w:val="27"/>
                <w:szCs w:val="27"/>
              </w:rPr>
              <w:t>|  F7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When I saw her standing there.  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7"/>
                <w:szCs w:val="27"/>
                <w:shd w:fill="FFFF66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7"/>
                <w:szCs w:val="27"/>
                <w:shd w:fill="FFFF66" w:val="clear"/>
              </w:rPr>
              <w:t xml:space="preserve">from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7"/>
                <w:szCs w:val="27"/>
                <w:shd w:fill="FFFF66" w:val="clear"/>
              </w:rPr>
              <w:t>Bridge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      </w:t>
            </w:r>
            <w:r>
              <w:rPr>
                <w:rFonts w:ascii="Arial" w:hAnsi="Arial"/>
                <w:sz w:val="27"/>
                <w:szCs w:val="27"/>
              </w:rPr>
              <w:t xml:space="preserve">F  </w:t>
            </w:r>
            <w:r>
              <w:rPr>
                <w:rFonts w:ascii="Arial" w:hAnsi="Arial"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sz w:val="27"/>
                <w:szCs w:val="27"/>
              </w:rPr>
              <w:t xml:space="preserve">        C7         F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Oh, since I saw her standing there.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                </w:t>
            </w:r>
            <w:r>
              <w:rPr>
                <w:rFonts w:ascii="Arial" w:hAnsi="Arial"/>
                <w:sz w:val="27"/>
                <w:szCs w:val="27"/>
              </w:rPr>
              <w:t xml:space="preserve">F           C7          Bb7  </w:t>
            </w:r>
            <w:r>
              <w:rPr>
                <w:rFonts w:ascii="Arial" w:hAnsi="Arial"/>
                <w:sz w:val="27"/>
                <w:szCs w:val="27"/>
              </w:rPr>
              <w:t xml:space="preserve">|  Bb7  |  F </w:t>
            </w:r>
            <w:r>
              <w:rPr>
                <w:rFonts w:eastAsia="Arial" w:cs="Arial" w:ascii="Arial" w:hAnsi="Arial"/>
                <w:sz w:val="27"/>
                <w:szCs w:val="27"/>
              </w:rPr>
              <w:t>↓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7"/>
                <w:szCs w:val="27"/>
                <w:u w:val="none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27"/>
                <w:szCs w:val="27"/>
                <w:u w:val="none"/>
              </w:rPr>
              <w:t>Yeah well, since I saw her standing there.</w:t>
            </w:r>
            <w:r>
              <w:rPr>
                <w:rFonts w:ascii="Arial" w:hAnsi="Arial"/>
                <w:b/>
                <w:bCs/>
                <w:color w:val="000000"/>
                <w:sz w:val="27"/>
                <w:szCs w:val="27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color w:val="000000"/>
                <w:sz w:val="27"/>
                <w:szCs w:val="27"/>
                <w:u w:val="none"/>
              </w:rPr>
              <w:t>(</w:t>
            </w:r>
            <w:r>
              <w:rPr>
                <w:rFonts w:ascii="Arial" w:hAnsi="Arial"/>
                <w:b/>
                <w:bCs/>
                <w:color w:val="000000"/>
                <w:sz w:val="27"/>
                <w:szCs w:val="27"/>
                <w:u w:val="none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color w:val="000000"/>
                <w:sz w:val="27"/>
                <w:szCs w:val="27"/>
                <w:u w:val="none"/>
              </w:rPr>
              <w:t>)</w:t>
            </w:r>
          </w:p>
        </w:tc>
        <w:tc>
          <w:tcPr>
            <w:tcW w:w="108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7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18" name="Image13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9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4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20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13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4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4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4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0395" cy="837565"/>
                  <wp:effectExtent l="0" t="0" r="0" b="0"/>
                  <wp:wrapTopAndBottom/>
                  <wp:docPr id="24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837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724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5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26" name="Image13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7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4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7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8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9" name="Image1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8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0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4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31" name="Image1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841375"/>
                  <wp:effectExtent l="0" t="0" r="0" b="0"/>
                  <wp:wrapSquare wrapText="largest"/>
                  <wp:docPr id="32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841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724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7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8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8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  <w:r>
        <w:br w:type="page"/>
      </w:r>
    </w:p>
    <w:p>
      <w:pPr>
        <w:pStyle w:val="TableContents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I Saw Her Standing There </w:t>
      </w:r>
      <w:r>
        <w:rPr>
          <w:rFonts w:ascii="Arial" w:hAnsi="Arial"/>
          <w:b/>
          <w:bCs/>
          <w:sz w:val="32"/>
          <w:szCs w:val="32"/>
          <w:u w:val="none"/>
        </w:rPr>
        <w:t>(John Lennon &amp; Paul McCartney, 1963)</w:t>
      </w:r>
      <w:r>
        <w:rPr>
          <w:rFonts w:ascii="Arial" w:hAnsi="Arial"/>
          <w:b/>
          <w:bCs/>
          <w:sz w:val="32"/>
          <w:szCs w:val="32"/>
          <w:u w:val="none"/>
        </w:rPr>
        <w:t xml:space="preserve"> (</w:t>
      </w:r>
      <w:r>
        <w:rPr>
          <w:rFonts w:ascii="Arial" w:hAnsi="Arial"/>
          <w:b/>
          <w:bCs/>
          <w:sz w:val="32"/>
          <w:szCs w:val="32"/>
          <w:u w:val="none"/>
        </w:rPr>
        <w:t>G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TableContents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hyperlink r:id="rId30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I Saw Her Standing There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The Beatles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(E </w:t>
      </w:r>
      <w:r>
        <w:rPr>
          <w:rFonts w:ascii="Arial" w:hAnsi="Arial"/>
          <w:b/>
          <w:bCs/>
          <w:sz w:val="24"/>
          <w:szCs w:val="24"/>
          <w:u w:val="none"/>
        </w:rPr>
        <w:t>@ 160</w:t>
      </w:r>
      <w:r>
        <w:rPr>
          <w:rFonts w:ascii="Arial" w:hAnsi="Arial"/>
          <w:b/>
          <w:bCs/>
          <w:sz w:val="24"/>
          <w:szCs w:val="24"/>
          <w:u w:val="none"/>
        </w:rPr>
        <w:t>)</w:t>
      </w:r>
    </w:p>
    <w:p>
      <w:pPr>
        <w:pStyle w:val="TableContents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hyperlink r:id="rId31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I Saw Her Standing There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The Beatles (The Ed Sullivan Show, Feb. 9, 1964)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  <w:u w:val="none"/>
        </w:rPr>
      </w:pPr>
      <w:r>
        <w:rPr>
          <w:rFonts w:ascii="Arial" w:hAnsi="Arial"/>
          <w:sz w:val="16"/>
          <w:szCs w:val="16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249"/>
        <w:gridCol w:w="1087"/>
        <w:gridCol w:w="1088"/>
        <w:gridCol w:w="1088"/>
      </w:tblGrid>
      <w:tr>
        <w:trPr/>
        <w:tc>
          <w:tcPr>
            <w:tcW w:w="7249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(Spoken)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“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1 2 3 4”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(Then)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G</w:t>
            </w:r>
            <w:r>
              <w:rPr>
                <w:rFonts w:ascii="Arial" w:hAnsi="Arial"/>
                <w:sz w:val="27"/>
                <w:szCs w:val="27"/>
              </w:rPr>
              <w:t xml:space="preserve">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(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4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measures)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G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             C7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1. Well she was just seventeen, you know what I mean,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 </w:t>
            </w:r>
            <w:r>
              <w:rPr>
                <w:rFonts w:ascii="Arial" w:hAnsi="Arial"/>
                <w:sz w:val="27"/>
                <w:szCs w:val="27"/>
              </w:rPr>
              <w:t xml:space="preserve">G </w:t>
            </w:r>
            <w:r>
              <w:rPr>
                <w:rFonts w:ascii="Arial" w:hAnsi="Arial"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sz w:val="27"/>
                <w:szCs w:val="27"/>
              </w:rPr>
              <w:t xml:space="preserve">                                                        D </w:t>
            </w:r>
            <w:r>
              <w:rPr>
                <w:rFonts w:ascii="Arial" w:hAnsi="Arial"/>
                <w:sz w:val="27"/>
                <w:szCs w:val="27"/>
              </w:rPr>
              <w:t xml:space="preserve"> |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And the way she looked was way beyond com-pare.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</w:t>
            </w:r>
            <w:r>
              <w:rPr>
                <w:rFonts w:ascii="Arial" w:hAnsi="Arial"/>
                <w:sz w:val="27"/>
                <w:szCs w:val="27"/>
              </w:rPr>
              <w:t>G                 G7                  C        Eb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So how could I dance with an-other, ooooh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</w:t>
            </w:r>
            <w:r>
              <w:rPr>
                <w:rFonts w:ascii="Arial" w:hAnsi="Arial"/>
                <w:sz w:val="27"/>
                <w:szCs w:val="27"/>
              </w:rPr>
              <w:t xml:space="preserve">G           D7          G      </w:t>
            </w:r>
            <w:r>
              <w:rPr>
                <w:rFonts w:ascii="Arial" w:hAnsi="Arial"/>
                <w:sz w:val="27"/>
                <w:szCs w:val="27"/>
              </w:rPr>
              <w:t>|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When I saw her standing there.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</w:t>
            </w:r>
            <w:r>
              <w:rPr>
                <w:rFonts w:ascii="Arial" w:hAnsi="Arial"/>
                <w:sz w:val="27"/>
                <w:szCs w:val="27"/>
              </w:rPr>
              <w:t xml:space="preserve">G  </w:t>
            </w:r>
            <w:r>
              <w:rPr>
                <w:rFonts w:ascii="Arial" w:hAnsi="Arial"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sz w:val="27"/>
                <w:szCs w:val="27"/>
              </w:rPr>
              <w:t xml:space="preserve">                             C7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2. Well she looked at me, and I, I could see,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 </w:t>
            </w:r>
            <w:r>
              <w:rPr>
                <w:rFonts w:ascii="Arial" w:hAnsi="Arial"/>
                <w:sz w:val="27"/>
                <w:szCs w:val="27"/>
              </w:rPr>
              <w:t xml:space="preserve">G </w:t>
            </w:r>
            <w:r>
              <w:rPr>
                <w:rFonts w:ascii="Arial" w:hAnsi="Arial"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sz w:val="27"/>
                <w:szCs w:val="27"/>
              </w:rPr>
              <w:t xml:space="preserve">                                              D </w:t>
            </w:r>
            <w:r>
              <w:rPr>
                <w:rFonts w:ascii="Arial" w:hAnsi="Arial"/>
                <w:sz w:val="27"/>
                <w:szCs w:val="27"/>
              </w:rPr>
              <w:t xml:space="preserve"> |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That be-fore too long, I’d fall in love with her.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G                    G7                  C        Eb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She wouldn’t dance with an-other, ooooh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</w:t>
            </w:r>
            <w:r>
              <w:rPr>
                <w:rFonts w:ascii="Arial" w:hAnsi="Arial"/>
                <w:sz w:val="27"/>
                <w:szCs w:val="27"/>
              </w:rPr>
              <w:t xml:space="preserve">G           D7          G      </w:t>
            </w:r>
            <w:r>
              <w:rPr>
                <w:rFonts w:ascii="Arial" w:hAnsi="Arial"/>
                <w:sz w:val="27"/>
                <w:szCs w:val="27"/>
              </w:rPr>
              <w:t>|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When I saw her standing there.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27"/>
                <w:szCs w:val="27"/>
                <w:u w:val="none"/>
                <w:shd w:fill="FFFF66" w:val="clear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7"/>
                <w:szCs w:val="27"/>
                <w:u w:val="none"/>
                <w:shd w:fill="FFFF66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 </w:t>
            </w:r>
            <w:r>
              <w:rPr>
                <w:rFonts w:ascii="Arial" w:hAnsi="Arial"/>
                <w:sz w:val="27"/>
                <w:szCs w:val="27"/>
              </w:rPr>
              <w:t>C7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Well my heart went boom when I crossed that room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D7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|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D7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|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C7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And I held her hand in mine. 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G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3. Whoa we danced through the night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</w:t>
            </w:r>
            <w:r>
              <w:rPr>
                <w:rFonts w:ascii="Arial" w:hAnsi="Arial"/>
                <w:sz w:val="27"/>
                <w:szCs w:val="27"/>
              </w:rPr>
              <w:t xml:space="preserve">C7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And we held each other tight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</w:t>
            </w:r>
            <w:r>
              <w:rPr>
                <w:rFonts w:ascii="Arial" w:hAnsi="Arial"/>
                <w:sz w:val="27"/>
                <w:szCs w:val="27"/>
              </w:rPr>
              <w:t xml:space="preserve">G                                             D </w:t>
            </w:r>
            <w:r>
              <w:rPr>
                <w:rFonts w:ascii="Arial" w:hAnsi="Arial"/>
                <w:sz w:val="27"/>
                <w:szCs w:val="27"/>
              </w:rPr>
              <w:t xml:space="preserve"> |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And be-fore too long I fell in love with her.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</w:t>
            </w:r>
            <w:r>
              <w:rPr>
                <w:rFonts w:ascii="Arial" w:hAnsi="Arial"/>
                <w:sz w:val="27"/>
                <w:szCs w:val="27"/>
              </w:rPr>
              <w:t>G             G7                  C        Eb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Now I’ll never dance with an-other, ooooh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</w:t>
            </w:r>
            <w:r>
              <w:rPr>
                <w:rFonts w:ascii="Arial" w:hAnsi="Arial"/>
                <w:sz w:val="27"/>
                <w:szCs w:val="27"/>
              </w:rPr>
              <w:t xml:space="preserve">G           D7         G     </w:t>
            </w:r>
            <w:r>
              <w:rPr>
                <w:rFonts w:ascii="Arial" w:hAnsi="Arial"/>
                <w:sz w:val="27"/>
                <w:szCs w:val="27"/>
              </w:rPr>
              <w:t>|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When I saw her standing there.  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7"/>
                <w:szCs w:val="27"/>
                <w:shd w:fill="FFFF66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7"/>
                <w:szCs w:val="27"/>
                <w:shd w:fill="FFFF66" w:val="clear"/>
              </w:rPr>
              <w:t xml:space="preserve">from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7"/>
                <w:szCs w:val="27"/>
                <w:shd w:fill="FFFF66" w:val="clear"/>
              </w:rPr>
              <w:t>Bridge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      </w:t>
            </w:r>
            <w:r>
              <w:rPr>
                <w:rFonts w:ascii="Arial" w:hAnsi="Arial"/>
                <w:sz w:val="27"/>
                <w:szCs w:val="27"/>
              </w:rPr>
              <w:t xml:space="preserve">G  </w:t>
            </w:r>
            <w:r>
              <w:rPr>
                <w:rFonts w:ascii="Arial" w:hAnsi="Arial"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sz w:val="27"/>
                <w:szCs w:val="27"/>
              </w:rPr>
              <w:t xml:space="preserve">        D7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Oh, since I saw her standing there.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                </w:t>
            </w:r>
            <w:r>
              <w:rPr>
                <w:rFonts w:ascii="Arial" w:hAnsi="Arial"/>
                <w:sz w:val="27"/>
                <w:szCs w:val="27"/>
              </w:rPr>
              <w:t xml:space="preserve">G           D7          C7  </w:t>
            </w:r>
            <w:r>
              <w:rPr>
                <w:rFonts w:ascii="Arial" w:hAnsi="Arial"/>
                <w:sz w:val="27"/>
                <w:szCs w:val="27"/>
              </w:rPr>
              <w:t xml:space="preserve">|  C7  |  G </w:t>
            </w:r>
            <w:r>
              <w:rPr>
                <w:rFonts w:eastAsia="Arial" w:cs="Arial" w:ascii="Arial" w:hAnsi="Arial"/>
                <w:sz w:val="27"/>
                <w:szCs w:val="27"/>
              </w:rPr>
              <w:t>↓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7"/>
                <w:szCs w:val="27"/>
                <w:u w:val="none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27"/>
                <w:szCs w:val="27"/>
                <w:u w:val="none"/>
              </w:rPr>
              <w:t>Yeah well, since I saw her standing there.</w:t>
            </w:r>
            <w:r>
              <w:rPr>
                <w:rFonts w:ascii="Arial" w:hAnsi="Arial"/>
                <w:b/>
                <w:bCs/>
                <w:color w:val="000000"/>
                <w:sz w:val="27"/>
                <w:szCs w:val="27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color w:val="000000"/>
                <w:sz w:val="27"/>
                <w:szCs w:val="27"/>
                <w:u w:val="none"/>
              </w:rPr>
              <w:t>(</w:t>
            </w:r>
            <w:r>
              <w:rPr>
                <w:rFonts w:ascii="Arial" w:hAnsi="Arial"/>
                <w:b/>
                <w:bCs/>
                <w:color w:val="000000"/>
                <w:sz w:val="27"/>
                <w:szCs w:val="27"/>
                <w:u w:val="none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color w:val="000000"/>
                <w:sz w:val="27"/>
                <w:szCs w:val="27"/>
                <w:u w:val="none"/>
              </w:rPr>
              <w:t>)</w:t>
            </w:r>
          </w:p>
        </w:tc>
        <w:tc>
          <w:tcPr>
            <w:tcW w:w="108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3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34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5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4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6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7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8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4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39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08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724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0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41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2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4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7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3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4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8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5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4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7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46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0395" cy="837565"/>
                  <wp:effectExtent l="0" t="0" r="0" b="0"/>
                  <wp:wrapTopAndBottom/>
                  <wp:docPr id="47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837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8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030" cy="838835"/>
                  <wp:effectExtent l="0" t="0" r="0" b="0"/>
                  <wp:wrapTopAndBottom/>
                  <wp:docPr id="48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030" cy="838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4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030" cy="838835"/>
                  <wp:effectExtent l="0" t="0" r="0" b="0"/>
                  <wp:wrapTopAndBottom/>
                  <wp:docPr id="49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030" cy="838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724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7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8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8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Lucida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eastAsia="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Chords">
    <w:name w:val="chords"/>
    <w:qFormat/>
    <w:pPr>
      <w:widowControl w:val="false"/>
      <w:kinsoku w:val="true"/>
      <w:overflowPunct w:val="true"/>
      <w:autoSpaceDE w:val="true"/>
      <w:bidi w:val="0"/>
      <w:jc w:val="left"/>
    </w:pPr>
    <w:rPr>
      <w:rFonts w:ascii="Arial" w:hAnsi="Arial" w:eastAsia="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 w:val="false"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pVV6udgqaJ4" TargetMode="External"/><Relationship Id="rId3" Type="http://schemas.openxmlformats.org/officeDocument/2006/relationships/hyperlink" Target="https://www.youtube.com/watch?v=_qXyw1JiW7I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hyperlink" Target="https://www.youtube.com/watch?v=pVV6udgqaJ4" TargetMode="External"/><Relationship Id="rId21" Type="http://schemas.openxmlformats.org/officeDocument/2006/relationships/hyperlink" Target="https://www.youtube.com/watch?v=_qXyw1JiW7I" TargetMode="External"/><Relationship Id="rId22" Type="http://schemas.openxmlformats.org/officeDocument/2006/relationships/image" Target="media/image17.jpeg"/><Relationship Id="rId23" Type="http://schemas.openxmlformats.org/officeDocument/2006/relationships/image" Target="media/image18.jpeg"/><Relationship Id="rId24" Type="http://schemas.openxmlformats.org/officeDocument/2006/relationships/image" Target="media/image19.jpeg"/><Relationship Id="rId25" Type="http://schemas.openxmlformats.org/officeDocument/2006/relationships/image" Target="media/image20.jpeg"/><Relationship Id="rId26" Type="http://schemas.openxmlformats.org/officeDocument/2006/relationships/image" Target="media/image21.jpeg"/><Relationship Id="rId27" Type="http://schemas.openxmlformats.org/officeDocument/2006/relationships/image" Target="media/image22.jpeg"/><Relationship Id="rId28" Type="http://schemas.openxmlformats.org/officeDocument/2006/relationships/image" Target="media/image23.jpeg"/><Relationship Id="rId29" Type="http://schemas.openxmlformats.org/officeDocument/2006/relationships/image" Target="media/image24.jpeg"/><Relationship Id="rId30" Type="http://schemas.openxmlformats.org/officeDocument/2006/relationships/hyperlink" Target="https://www.youtube.com/watch?v=pVV6udgqaJ4" TargetMode="External"/><Relationship Id="rId31" Type="http://schemas.openxmlformats.org/officeDocument/2006/relationships/hyperlink" Target="https://www.youtube.com/watch?v=_qXyw1JiW7I" TargetMode="External"/><Relationship Id="rId32" Type="http://schemas.openxmlformats.org/officeDocument/2006/relationships/image" Target="media/image25.jpeg"/><Relationship Id="rId33" Type="http://schemas.openxmlformats.org/officeDocument/2006/relationships/image" Target="media/image26.jpeg"/><Relationship Id="rId34" Type="http://schemas.openxmlformats.org/officeDocument/2006/relationships/image" Target="media/image27.jpeg"/><Relationship Id="rId35" Type="http://schemas.openxmlformats.org/officeDocument/2006/relationships/image" Target="media/image28.jpeg"/><Relationship Id="rId36" Type="http://schemas.openxmlformats.org/officeDocument/2006/relationships/image" Target="media/image29.jpeg"/><Relationship Id="rId37" Type="http://schemas.openxmlformats.org/officeDocument/2006/relationships/image" Target="media/image30.jpeg"/><Relationship Id="rId38" Type="http://schemas.openxmlformats.org/officeDocument/2006/relationships/image" Target="media/image31.jpeg"/><Relationship Id="rId39" Type="http://schemas.openxmlformats.org/officeDocument/2006/relationships/image" Target="media/image32.jpeg"/><Relationship Id="rId40" Type="http://schemas.openxmlformats.org/officeDocument/2006/relationships/image" Target="media/image33.jpeg"/><Relationship Id="rId41" Type="http://schemas.openxmlformats.org/officeDocument/2006/relationships/fontTable" Target="fontTable.xml"/><Relationship Id="rId4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2420</TotalTime>
  <Application>LibreOffice/7.1.8.1$Windows_X86_64 LibreOffice_project/e1f30c802c3269a1d052614453f260e49458c82c</Application>
  <AppVersion>15.0000</AppVersion>
  <Pages>3</Pages>
  <Words>753</Words>
  <Characters>2587</Characters>
  <CharactersWithSpaces>5560</CharactersWithSpaces>
  <Paragraphs>120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2018-09-17T11:51:28Z</dcterms:created>
  <dc:creator>Douglas Anderson</dc:creator>
  <dc:description/>
  <dc:language>en-US</dc:language>
  <cp:lastModifiedBy/>
  <cp:lastPrinted>2022-01-15T14:29:54Z</cp:lastPrinted>
  <dcterms:modified xsi:type="dcterms:W3CDTF">2022-01-26T11:57:12Z</dcterms:modified>
  <cp:revision>39</cp:revision>
  <dc:subject/>
  <dc:title/>
</cp:coreProperties>
</file>