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All I Want for Christmas is You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(Troy Powers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Andy Stone, </w:t>
      </w:r>
      <w:r>
        <w:rPr>
          <w:rFonts w:ascii="Arial" w:hAnsi="Arial"/>
          <w:b/>
          <w:bCs/>
          <w:sz w:val="24"/>
          <w:szCs w:val="24"/>
        </w:rPr>
        <w:t>1989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Vince Vance and The Valiants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1989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Dm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holly and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G          C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on strings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Fm       C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I wrote a letter to San-ta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would ask for just – one - thing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sleigh rides in the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G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Don't want a Christmas that's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Fm     C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tinsel, stockings, and bows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G                  C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G        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Fm        C      G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 be 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G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Fm          C      G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I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G        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Fm    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be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G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Fm          C       G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 I 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 G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 G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    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0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9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  <w:t>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I Want for Christmas is You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(Troy Powers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Andy Stone, </w:t>
      </w:r>
      <w:r>
        <w:rPr>
          <w:rFonts w:ascii="Arial" w:hAnsi="Arial"/>
          <w:b/>
          <w:bCs/>
          <w:sz w:val="24"/>
          <w:szCs w:val="24"/>
        </w:rPr>
        <w:t>1989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Vince Vance and The Valiants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1989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Am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holly and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D          G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on strings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Cm       G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I wrote a letter to San-ta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would ask for just – one - thing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sleigh rides in the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D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Don't want a Christmas that's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Cm     G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tinsel, stockings, and bows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D                  G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D        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Cm        G      D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 be 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D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Cm          G      D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I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D        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Cm    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be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D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Cm          G  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 I 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 D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 D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9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5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UkuleleSongSheet">
    <w:name w:val="Ukulele Song Sheet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wbKMfpVb0z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hyperlink" Target="file:///C:/Users/douga/Desktop/__Music/___Christmas%20Work/__A%20Snow%20Day%20Songbook/1.1" TargetMode="External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wbKMfpVb0zo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hyperlink" Target="file:///C:/Users/douga/Desktop/__Music/___Christmas%20Work/__A%20Snow%20Day%20Songbook/1.1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LibreOffice/7.1.8.1$Windows_X86_64 LibreOffice_project/e1f30c802c3269a1d052614453f260e49458c82c</Application>
  <AppVersion>15.0000</AppVersion>
  <Pages>2</Pages>
  <Words>589</Words>
  <Characters>1912</Characters>
  <CharactersWithSpaces>4106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2021-12-07T12:19:35Z</dcterms:created>
  <dc:creator/>
  <dc:description/>
  <dc:language>en-US</dc:language>
  <cp:lastModifiedBy/>
  <cp:lastPrinted>2021-12-07T13:13:44Z</cp:lastPrinted>
  <dcterms:modified xsi:type="dcterms:W3CDTF">2022-01-10T09:22:24Z</dcterms:modified>
  <cp:revision>9</cp:revision>
  <dc:subject/>
  <dc:title/>
</cp:coreProperties>
</file>